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02"/>
        <w:gridCol w:w="776"/>
        <w:gridCol w:w="3436"/>
        <w:gridCol w:w="2465"/>
        <w:gridCol w:w="689"/>
        <w:gridCol w:w="1012"/>
      </w:tblGrid>
      <w:tr w:rsidR="00F32591" w14:paraId="7D5908F9" w14:textId="77777777" w:rsidTr="00BD5810">
        <w:tc>
          <w:tcPr>
            <w:tcW w:w="10113" w:type="dxa"/>
            <w:gridSpan w:val="6"/>
            <w:vAlign w:val="bottom"/>
          </w:tcPr>
          <w:p w14:paraId="45DE5469" w14:textId="4FF9A174" w:rsidR="00F32591" w:rsidRPr="0059377B" w:rsidRDefault="001A6C06" w:rsidP="001A6C06">
            <w:pPr>
              <w:jc w:val="right"/>
              <w:rPr>
                <w:szCs w:val="28"/>
              </w:rPr>
            </w:pPr>
            <w:r>
              <w:rPr>
                <w:b/>
                <w:noProof/>
                <w:lang w:eastAsia="ru-RU"/>
              </w:rPr>
              <w:t>ПРОЕКТ</w:t>
            </w:r>
          </w:p>
        </w:tc>
      </w:tr>
      <w:tr w:rsidR="00F32591" w14:paraId="4DD50FBE" w14:textId="77777777" w:rsidTr="00BD5810">
        <w:tc>
          <w:tcPr>
            <w:tcW w:w="1456" w:type="dxa"/>
            <w:vAlign w:val="bottom"/>
          </w:tcPr>
          <w:p w14:paraId="5BBA2793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596" w:type="dxa"/>
            <w:gridSpan w:val="4"/>
            <w:vAlign w:val="bottom"/>
          </w:tcPr>
          <w:p w14:paraId="0F8D1AA2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Грушевского сельского поселения</w:t>
            </w:r>
          </w:p>
          <w:p w14:paraId="33435F5E" w14:textId="77777777" w:rsidR="00F32591" w:rsidRDefault="00F32591" w:rsidP="00CF1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bottom"/>
          </w:tcPr>
          <w:p w14:paraId="3AAE5A90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</w:tr>
      <w:tr w:rsidR="00F32591" w14:paraId="000B18BC" w14:textId="77777777" w:rsidTr="00BD5810">
        <w:tc>
          <w:tcPr>
            <w:tcW w:w="1456" w:type="dxa"/>
            <w:vAlign w:val="bottom"/>
          </w:tcPr>
          <w:p w14:paraId="01C9C62B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596" w:type="dxa"/>
            <w:gridSpan w:val="4"/>
            <w:vAlign w:val="bottom"/>
          </w:tcPr>
          <w:p w14:paraId="34C40071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ПОСТАНОВЛЕНИЕ</w:t>
            </w:r>
          </w:p>
        </w:tc>
        <w:tc>
          <w:tcPr>
            <w:tcW w:w="1061" w:type="dxa"/>
            <w:vAlign w:val="bottom"/>
          </w:tcPr>
          <w:p w14:paraId="5E51B7F5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77F0CFCE" w14:textId="77777777" w:rsidTr="00BD5810">
        <w:trPr>
          <w:trHeight w:val="96"/>
        </w:trPr>
        <w:tc>
          <w:tcPr>
            <w:tcW w:w="1456" w:type="dxa"/>
            <w:vAlign w:val="bottom"/>
          </w:tcPr>
          <w:p w14:paraId="44C098E6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BB676AA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11F32756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3838BDF9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vAlign w:val="bottom"/>
          </w:tcPr>
          <w:p w14:paraId="73DCC7FB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5E5661CE" w14:textId="77777777" w:rsidTr="00BD5810">
        <w:trPr>
          <w:trHeight w:val="353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11A21" w14:textId="36B3BCF4" w:rsidR="00F32591" w:rsidRDefault="00F32591" w:rsidP="00CF1F36">
            <w:pPr>
              <w:jc w:val="right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64344D69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6131" w:type="dxa"/>
            <w:gridSpan w:val="2"/>
            <w:vAlign w:val="bottom"/>
          </w:tcPr>
          <w:p w14:paraId="458AA4DD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72E38574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3A4CF" w14:textId="235ED0F2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4749C0B2" w14:textId="77777777" w:rsidTr="00BD5810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F2F60D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DD61EE0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0A6B3C2A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Грушевская</w:t>
            </w:r>
          </w:p>
        </w:tc>
        <w:tc>
          <w:tcPr>
            <w:tcW w:w="689" w:type="dxa"/>
            <w:vAlign w:val="bottom"/>
          </w:tcPr>
          <w:p w14:paraId="4EEFC0FE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CBB0C8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49638325" w14:textId="77777777" w:rsidTr="00BD5810">
        <w:tc>
          <w:tcPr>
            <w:tcW w:w="1456" w:type="dxa"/>
            <w:vAlign w:val="bottom"/>
          </w:tcPr>
          <w:p w14:paraId="737256E9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047D1837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4E16BB4A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591BE065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vAlign w:val="bottom"/>
          </w:tcPr>
          <w:p w14:paraId="1D7C6CB8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:rsidRPr="007470FA" w14:paraId="68CC496E" w14:textId="77777777" w:rsidTr="00CF1F36">
        <w:tblPrEx>
          <w:tblLook w:val="0000" w:firstRow="0" w:lastRow="0" w:firstColumn="0" w:lastColumn="0" w:noHBand="0" w:noVBand="0"/>
        </w:tblPrEx>
        <w:trPr>
          <w:gridAfter w:val="3"/>
          <w:wAfter w:w="4335" w:type="dxa"/>
          <w:trHeight w:val="1032"/>
        </w:trPr>
        <w:tc>
          <w:tcPr>
            <w:tcW w:w="5778" w:type="dxa"/>
            <w:gridSpan w:val="3"/>
          </w:tcPr>
          <w:p w14:paraId="7E60F60D" w14:textId="77777777" w:rsidR="00F32591" w:rsidRPr="00BC1209" w:rsidRDefault="00F32591" w:rsidP="00CF1F36">
            <w:pPr>
              <w:jc w:val="both"/>
              <w:rPr>
                <w:szCs w:val="28"/>
              </w:rPr>
            </w:pPr>
            <w:r w:rsidRPr="0004648C">
              <w:rPr>
                <w:color w:val="000000"/>
                <w:szCs w:val="28"/>
              </w:rPr>
              <w:t xml:space="preserve">Об утверждении Правил содержания, выпаса и прогона сельскохозяйственных животных и птицы на территории </w:t>
            </w:r>
            <w:r>
              <w:rPr>
                <w:szCs w:val="28"/>
              </w:rPr>
              <w:t>Г</w:t>
            </w:r>
            <w:r w:rsidR="00285BE0">
              <w:rPr>
                <w:szCs w:val="28"/>
              </w:rPr>
              <w:t>рушевского сельского поселения</w:t>
            </w:r>
          </w:p>
        </w:tc>
      </w:tr>
    </w:tbl>
    <w:p w14:paraId="0029F2C8" w14:textId="77777777" w:rsidR="00F32591" w:rsidRDefault="00F32591" w:rsidP="00F32591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32591" w14:paraId="75320DD7" w14:textId="77777777" w:rsidTr="00CF1F3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645392C2" w14:textId="77777777" w:rsidR="00F32591" w:rsidRPr="00123FDD" w:rsidRDefault="00F32591" w:rsidP="00F32591">
            <w:pPr>
              <w:shd w:val="clear" w:color="auto" w:fill="FFFFFF"/>
              <w:autoSpaceDE w:val="0"/>
              <w:jc w:val="both"/>
              <w:rPr>
                <w:szCs w:val="28"/>
              </w:rPr>
            </w:pPr>
            <w:r w:rsidRPr="00960F3B">
              <w:t xml:space="preserve">  </w:t>
            </w:r>
            <w:r>
              <w:t xml:space="preserve">       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В соответствие с Федеральным законом от 6 октября 2003 года № 131-ФЗ «Об общих принципах организации местного самоуправления в Российской Федерации», Законом РФ от 14.05.1993 г. №4979-1 «О ветеринарии», Федеральным законом от 30.03.1999 N 52-ФЗ «О санитарно-эпидемиологическом благополучии населения», </w:t>
            </w:r>
            <w:r w:rsidR="00285BE0">
              <w:rPr>
                <w:color w:val="333333"/>
                <w:szCs w:val="28"/>
              </w:rPr>
              <w:t xml:space="preserve">приказом Министерства сельского хозяйства Российской Федерации от 26.10.2020 г. №626 «Об утверждении Ветеринарных правил перемещения, хранения, переработки и утилизации биологических отходов», </w:t>
            </w:r>
            <w:r>
              <w:rPr>
                <w:color w:val="000000"/>
                <w:szCs w:val="28"/>
              </w:rPr>
              <w:t>Областным законом от 25.10.2002 г. №273-ЗС «Об административных правонарушениях», д</w:t>
            </w:r>
            <w:r w:rsidRPr="0004648C">
              <w:rPr>
                <w:color w:val="000000"/>
                <w:szCs w:val="28"/>
              </w:rPr>
              <w:t>ля  создания  наиболее  благоприятных  и  безопасных  условий  сосуществования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домашних животных, их владельцев и иных лиц, для поддержания надлежащей чистоты и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порядка  в населенных  пунктах и  для предупреждения возникновения и распространения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заболеваний,   общих   для   человека,  животн</w:t>
            </w:r>
            <w:r>
              <w:rPr>
                <w:color w:val="000000"/>
                <w:szCs w:val="28"/>
              </w:rPr>
              <w:t>ых  и  птиц,   руководствуясь</w:t>
            </w:r>
            <w:r w:rsidRPr="0004648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Уставом муниципального образования «</w:t>
            </w:r>
            <w:proofErr w:type="spellStart"/>
            <w:r>
              <w:rPr>
                <w:color w:val="000000"/>
                <w:szCs w:val="28"/>
              </w:rPr>
              <w:t>Грушевское</w:t>
            </w:r>
            <w:proofErr w:type="spellEnd"/>
            <w:r>
              <w:rPr>
                <w:color w:val="000000"/>
                <w:szCs w:val="28"/>
              </w:rPr>
              <w:t xml:space="preserve"> сельское поселение»</w:t>
            </w:r>
            <w:r w:rsidRPr="0004648C">
              <w:rPr>
                <w:color w:val="000000"/>
                <w:szCs w:val="28"/>
              </w:rPr>
              <w:t>,-</w:t>
            </w:r>
          </w:p>
        </w:tc>
      </w:tr>
    </w:tbl>
    <w:p w14:paraId="1C49F8E1" w14:textId="77777777" w:rsidR="00F32591" w:rsidRPr="00191544" w:rsidRDefault="00F32591" w:rsidP="0020292F">
      <w:pPr>
        <w:autoSpaceDE w:val="0"/>
        <w:autoSpaceDN w:val="0"/>
        <w:adjustRightInd w:val="0"/>
        <w:rPr>
          <w:kern w:val="2"/>
          <w:szCs w:val="28"/>
        </w:rPr>
      </w:pPr>
    </w:p>
    <w:p w14:paraId="5CDD884F" w14:textId="77777777" w:rsidR="00F32591" w:rsidRDefault="00F32591" w:rsidP="00F32591">
      <w:pPr>
        <w:ind w:firstLine="851"/>
        <w:jc w:val="center"/>
        <w:rPr>
          <w:szCs w:val="28"/>
        </w:rPr>
      </w:pPr>
      <w:r w:rsidRPr="007470FA">
        <w:rPr>
          <w:szCs w:val="28"/>
        </w:rPr>
        <w:t>ПОСТАНОВЛЯЮ:</w:t>
      </w:r>
    </w:p>
    <w:p w14:paraId="39C31DDC" w14:textId="77777777" w:rsidR="00285BE0" w:rsidRDefault="00285BE0" w:rsidP="00F32591">
      <w:pPr>
        <w:ind w:firstLine="851"/>
        <w:jc w:val="center"/>
        <w:rPr>
          <w:szCs w:val="28"/>
        </w:rPr>
      </w:pPr>
    </w:p>
    <w:p w14:paraId="479984C2" w14:textId="32AA822F" w:rsidR="00BD5810" w:rsidRDefault="0020292F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color w:val="000000"/>
          <w:szCs w:val="28"/>
        </w:rPr>
      </w:pPr>
      <w:r w:rsidRPr="0004648C">
        <w:rPr>
          <w:color w:val="000000"/>
          <w:szCs w:val="28"/>
        </w:rPr>
        <w:t xml:space="preserve">1. Утвердить Правила содержания, выпаса и прогона сельскохозяйственных животных и птицы на территории </w:t>
      </w:r>
      <w:r>
        <w:rPr>
          <w:color w:val="000000"/>
          <w:szCs w:val="28"/>
        </w:rPr>
        <w:t xml:space="preserve">Грушевского </w:t>
      </w:r>
      <w:r w:rsidRPr="0004648C">
        <w:rPr>
          <w:color w:val="000000"/>
          <w:szCs w:val="28"/>
        </w:rPr>
        <w:t>сельского поселения</w:t>
      </w:r>
      <w:r>
        <w:rPr>
          <w:color w:val="000000"/>
          <w:szCs w:val="28"/>
        </w:rPr>
        <w:t xml:space="preserve"> согласно приложению. </w:t>
      </w:r>
    </w:p>
    <w:p w14:paraId="52511BD7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color w:val="000000"/>
          <w:szCs w:val="28"/>
        </w:rPr>
      </w:pPr>
    </w:p>
    <w:p w14:paraId="3D01ED78" w14:textId="6447161A" w:rsidR="00BD5810" w:rsidRDefault="00BD5810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0292F" w:rsidRPr="00DD01D0">
        <w:rPr>
          <w:szCs w:val="28"/>
        </w:rPr>
        <w:t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</w:t>
      </w:r>
      <w:r w:rsidR="0020292F">
        <w:rPr>
          <w:szCs w:val="28"/>
        </w:rPr>
        <w:t xml:space="preserve">ушевского сельского поселения. </w:t>
      </w:r>
    </w:p>
    <w:p w14:paraId="1627C06F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2C686126" w14:textId="0E0E25C3" w:rsidR="00BD5810" w:rsidRDefault="00BD5810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20292F" w:rsidRPr="00BD5810">
        <w:rPr>
          <w:szCs w:val="28"/>
          <w:lang w:eastAsia="en-US"/>
        </w:rPr>
        <w:t xml:space="preserve">Настоящее постановление </w:t>
      </w:r>
      <w:r w:rsidR="0020292F" w:rsidRPr="00BD5810">
        <w:rPr>
          <w:szCs w:val="28"/>
        </w:rPr>
        <w:t>вступает в силу со дня его официального опубликования.</w:t>
      </w:r>
    </w:p>
    <w:p w14:paraId="4FCB6F99" w14:textId="4A851E8B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6FF18BCA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0D36722E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  <w:r>
        <w:rPr>
          <w:szCs w:val="28"/>
        </w:rPr>
        <w:t xml:space="preserve">4. </w:t>
      </w:r>
      <w:r w:rsidR="0020292F" w:rsidRPr="00BD5810">
        <w:rPr>
          <w:kern w:val="2"/>
          <w:szCs w:val="28"/>
        </w:rPr>
        <w:t>Контроль за выполнением настоящего постановления оставляю за собой.</w:t>
      </w:r>
    </w:p>
    <w:p w14:paraId="7AB43135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</w:p>
    <w:p w14:paraId="7CC85901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</w:p>
    <w:p w14:paraId="6456988F" w14:textId="08B213B3" w:rsidR="0020292F" w:rsidRPr="00BD5810" w:rsidRDefault="0020292F" w:rsidP="003502AC">
      <w:pPr>
        <w:shd w:val="clear" w:color="auto" w:fill="FFFFFF"/>
        <w:tabs>
          <w:tab w:val="left" w:pos="570"/>
        </w:tabs>
        <w:autoSpaceDE w:val="0"/>
        <w:jc w:val="both"/>
        <w:rPr>
          <w:szCs w:val="28"/>
        </w:rPr>
      </w:pPr>
    </w:p>
    <w:tbl>
      <w:tblPr>
        <w:tblW w:w="12227" w:type="dxa"/>
        <w:tblLayout w:type="fixed"/>
        <w:tblLook w:val="0000" w:firstRow="0" w:lastRow="0" w:firstColumn="0" w:lastColumn="0" w:noHBand="0" w:noVBand="0"/>
      </w:tblPr>
      <w:tblGrid>
        <w:gridCol w:w="94"/>
        <w:gridCol w:w="4592"/>
        <w:gridCol w:w="1002"/>
        <w:gridCol w:w="1421"/>
        <w:gridCol w:w="1138"/>
        <w:gridCol w:w="1421"/>
        <w:gridCol w:w="2559"/>
      </w:tblGrid>
      <w:tr w:rsidR="00BD5810" w14:paraId="6798A48C" w14:textId="3FB42570" w:rsidTr="00BD5810">
        <w:trPr>
          <w:gridBefore w:val="1"/>
          <w:wBefore w:w="94" w:type="dxa"/>
          <w:trHeight w:val="1019"/>
        </w:trPr>
        <w:tc>
          <w:tcPr>
            <w:tcW w:w="4592" w:type="dxa"/>
            <w:vAlign w:val="center"/>
          </w:tcPr>
          <w:p w14:paraId="1EEB1235" w14:textId="77777777" w:rsidR="00BD5810" w:rsidRDefault="00BD5810" w:rsidP="00BD5810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</w:p>
          <w:p w14:paraId="3B2638D8" w14:textId="77777777" w:rsidR="00BD5810" w:rsidRPr="00B36367" w:rsidRDefault="00BD5810" w:rsidP="00BD5810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Главы</w:t>
            </w:r>
            <w:r w:rsidRPr="00B36367">
              <w:rPr>
                <w:szCs w:val="28"/>
              </w:rPr>
              <w:t xml:space="preserve"> Администрации </w:t>
            </w:r>
          </w:p>
          <w:p w14:paraId="69279344" w14:textId="445F9C26" w:rsidR="00BD5810" w:rsidRPr="003C5256" w:rsidRDefault="00BD5810" w:rsidP="00BD5810">
            <w:pPr>
              <w:outlineLvl w:val="0"/>
              <w:rPr>
                <w:szCs w:val="28"/>
              </w:rPr>
            </w:pPr>
            <w:r w:rsidRPr="00B36367">
              <w:rPr>
                <w:szCs w:val="28"/>
              </w:rPr>
              <w:t>Грушевского сельского поселения</w:t>
            </w:r>
          </w:p>
        </w:tc>
        <w:tc>
          <w:tcPr>
            <w:tcW w:w="2423" w:type="dxa"/>
            <w:gridSpan w:val="2"/>
          </w:tcPr>
          <w:p w14:paraId="5869900C" w14:textId="22F623F1" w:rsidR="00BD5810" w:rsidRDefault="00BD5810" w:rsidP="00BD5810">
            <w:pPr>
              <w:jc w:val="center"/>
            </w:pPr>
          </w:p>
        </w:tc>
        <w:tc>
          <w:tcPr>
            <w:tcW w:w="2559" w:type="dxa"/>
            <w:gridSpan w:val="2"/>
            <w:vAlign w:val="center"/>
          </w:tcPr>
          <w:p w14:paraId="2B9DDD5D" w14:textId="77777777" w:rsidR="00BD5810" w:rsidRDefault="00BD5810" w:rsidP="00BD5810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18EE9709" w14:textId="77777777" w:rsidR="00BD5810" w:rsidRDefault="00BD5810" w:rsidP="00BD5810">
            <w:pPr>
              <w:outlineLvl w:val="0"/>
              <w:rPr>
                <w:szCs w:val="28"/>
              </w:rPr>
            </w:pPr>
          </w:p>
          <w:p w14:paraId="64C7FF43" w14:textId="6241FF5E" w:rsidR="00BD5810" w:rsidRDefault="00BD5810" w:rsidP="00BD5810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И.Г. </w:t>
            </w:r>
            <w:proofErr w:type="spellStart"/>
            <w:r>
              <w:rPr>
                <w:szCs w:val="28"/>
              </w:rPr>
              <w:t>Коновальцева</w:t>
            </w:r>
            <w:proofErr w:type="spellEnd"/>
          </w:p>
        </w:tc>
        <w:tc>
          <w:tcPr>
            <w:tcW w:w="2559" w:type="dxa"/>
          </w:tcPr>
          <w:p w14:paraId="7D0D1446" w14:textId="77777777" w:rsidR="00BD5810" w:rsidRDefault="00BD5810" w:rsidP="00BD5810">
            <w:pPr>
              <w:outlineLvl w:val="0"/>
              <w:rPr>
                <w:szCs w:val="28"/>
              </w:rPr>
            </w:pPr>
          </w:p>
        </w:tc>
      </w:tr>
      <w:tr w:rsidR="00BD5810" w14:paraId="0547F5E7" w14:textId="79CFB26B" w:rsidTr="00BD5810">
        <w:trPr>
          <w:gridBefore w:val="1"/>
          <w:wBefore w:w="94" w:type="dxa"/>
          <w:trHeight w:val="1019"/>
        </w:trPr>
        <w:tc>
          <w:tcPr>
            <w:tcW w:w="4592" w:type="dxa"/>
            <w:vAlign w:val="center"/>
          </w:tcPr>
          <w:p w14:paraId="65ED8EAF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  <w:tc>
          <w:tcPr>
            <w:tcW w:w="2423" w:type="dxa"/>
            <w:gridSpan w:val="2"/>
          </w:tcPr>
          <w:p w14:paraId="6587CB21" w14:textId="77777777" w:rsidR="00BD5810" w:rsidRDefault="00BD5810" w:rsidP="00CF1F36">
            <w:pPr>
              <w:jc w:val="center"/>
            </w:pPr>
          </w:p>
        </w:tc>
        <w:tc>
          <w:tcPr>
            <w:tcW w:w="2559" w:type="dxa"/>
            <w:gridSpan w:val="2"/>
            <w:vAlign w:val="center"/>
          </w:tcPr>
          <w:p w14:paraId="25889EFC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  <w:tc>
          <w:tcPr>
            <w:tcW w:w="2559" w:type="dxa"/>
          </w:tcPr>
          <w:p w14:paraId="2FFCAFC7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</w:tr>
      <w:tr w:rsidR="00BD5810" w14:paraId="2BE6C080" w14:textId="0BF03758" w:rsidTr="00BD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980" w:type="dxa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155EB" w14:textId="77777777" w:rsidR="00BD5810" w:rsidRDefault="00BD5810" w:rsidP="00CF1F36">
            <w:pPr>
              <w:rPr>
                <w:sz w:val="20"/>
                <w:szCs w:val="20"/>
              </w:rPr>
            </w:pPr>
            <w:r w:rsidRPr="008C6F1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остановление</w:t>
            </w:r>
            <w:r w:rsidRPr="008C6F10">
              <w:rPr>
                <w:sz w:val="20"/>
                <w:szCs w:val="20"/>
              </w:rPr>
              <w:t xml:space="preserve"> вносит</w:t>
            </w:r>
          </w:p>
          <w:p w14:paraId="1239D84A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Администрации </w:t>
            </w:r>
          </w:p>
          <w:p w14:paraId="502B4009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Грушевского сельского поселения </w:t>
            </w:r>
          </w:p>
          <w:p w14:paraId="2644791B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7DA7A" w14:textId="77777777" w:rsidR="00BD5810" w:rsidRPr="008C6F10" w:rsidRDefault="00BD5810" w:rsidP="00CF1F36">
            <w:pPr>
              <w:rPr>
                <w:sz w:val="20"/>
                <w:szCs w:val="20"/>
              </w:rPr>
            </w:pPr>
          </w:p>
        </w:tc>
      </w:tr>
    </w:tbl>
    <w:p w14:paraId="4E73B11C" w14:textId="77777777" w:rsidR="00FF5395" w:rsidRPr="0004648C" w:rsidRDefault="00FF5395" w:rsidP="00FF5395">
      <w:pPr>
        <w:shd w:val="clear" w:color="auto" w:fill="FFFFFF"/>
        <w:tabs>
          <w:tab w:val="left" w:pos="930"/>
        </w:tabs>
        <w:autoSpaceDE w:val="0"/>
        <w:ind w:firstLine="709"/>
        <w:jc w:val="both"/>
        <w:rPr>
          <w:color w:val="000000"/>
          <w:szCs w:val="28"/>
        </w:rPr>
      </w:pPr>
    </w:p>
    <w:p w14:paraId="475E6B5E" w14:textId="77777777" w:rsidR="00FF5395" w:rsidRPr="0004648C" w:rsidRDefault="00FF5395" w:rsidP="00FF5395">
      <w:pPr>
        <w:jc w:val="center"/>
        <w:rPr>
          <w:szCs w:val="28"/>
        </w:rPr>
      </w:pPr>
    </w:p>
    <w:p w14:paraId="6A48149D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44B882C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25E7B4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A8269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1081E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85290A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36292D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359AE70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35D89E3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B4C6621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1019B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4C9948E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B760FCA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37EE5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71B086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9FBE05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4209403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DDABB01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090847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CBEE22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32533CC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D01E8E8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53CB20E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D9CAFC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3676F7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3D45ADC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95D1AD9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C60D30A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CA9498F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EB92169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DE9450A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C49DA15" w14:textId="0F438F9D" w:rsidR="00FF5395" w:rsidRPr="00A12B77" w:rsidRDefault="00FF5395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83FFE72" w14:textId="77777777" w:rsidR="00FF5395" w:rsidRPr="00A12B77" w:rsidRDefault="00FF5395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</w:t>
      </w:r>
      <w:r w:rsidR="0020292F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Грушевского сельского поселения </w:t>
      </w:r>
    </w:p>
    <w:p w14:paraId="1BF94C8E" w14:textId="77777777" w:rsidR="00FF5395" w:rsidRDefault="00FF5395" w:rsidP="00FF5395">
      <w:pPr>
        <w:pStyle w:val="Standard"/>
        <w:spacing w:line="360" w:lineRule="auto"/>
        <w:rPr>
          <w:rFonts w:ascii="Times New Roman" w:hAnsi="Times New Roman"/>
          <w:b/>
          <w:bCs/>
          <w:color w:val="333333"/>
          <w:szCs w:val="28"/>
        </w:rPr>
      </w:pPr>
      <w:bookmarkStart w:id="0" w:name="_GoBack"/>
      <w:bookmarkEnd w:id="0"/>
    </w:p>
    <w:p w14:paraId="45FA98DC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Cs w:val="28"/>
        </w:rPr>
        <w:t>Правила</w:t>
      </w:r>
    </w:p>
    <w:p w14:paraId="39C70F62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Cs w:val="28"/>
        </w:rPr>
        <w:t xml:space="preserve">содержания, выпаса и прогона сельскохозяйственных животных и птицы на территории </w:t>
      </w:r>
      <w:r w:rsidR="0020292F">
        <w:rPr>
          <w:rFonts w:ascii="Times New Roman" w:hAnsi="Times New Roman"/>
          <w:b/>
          <w:bCs/>
          <w:color w:val="333333"/>
          <w:szCs w:val="28"/>
        </w:rPr>
        <w:t>Грушевского</w:t>
      </w:r>
      <w:r>
        <w:rPr>
          <w:rFonts w:ascii="Times New Roman" w:hAnsi="Times New Roman"/>
          <w:b/>
          <w:bCs/>
          <w:color w:val="333333"/>
          <w:szCs w:val="28"/>
        </w:rPr>
        <w:t xml:space="preserve"> сельского поселения</w:t>
      </w:r>
    </w:p>
    <w:p w14:paraId="24A5E5D0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szCs w:val="28"/>
        </w:rPr>
      </w:pPr>
    </w:p>
    <w:p w14:paraId="0B6E33C8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1. </w:t>
      </w:r>
      <w:r>
        <w:rPr>
          <w:rStyle w:val="StrongEmphasis"/>
          <w:rFonts w:ascii="Times New Roman" w:hAnsi="Times New Roman"/>
          <w:color w:val="333333"/>
          <w:szCs w:val="28"/>
        </w:rPr>
        <w:t>Общие положения</w:t>
      </w:r>
    </w:p>
    <w:p w14:paraId="1DC5439E" w14:textId="77777777" w:rsidR="00FF5395" w:rsidRDefault="00FF5395" w:rsidP="00FF5395">
      <w:pPr>
        <w:pStyle w:val="Textbody"/>
        <w:ind w:firstLine="567"/>
        <w:jc w:val="center"/>
      </w:pPr>
    </w:p>
    <w:p w14:paraId="33BFD493" w14:textId="77777777" w:rsidR="00FF5395" w:rsidRDefault="00FF5395" w:rsidP="00FF5395">
      <w:pPr>
        <w:pStyle w:val="Textbody"/>
        <w:ind w:firstLine="567"/>
      </w:pPr>
      <w:r>
        <w:rPr>
          <w:rFonts w:ascii="Times New Roman" w:hAnsi="Times New Roman"/>
          <w:color w:val="333333"/>
          <w:szCs w:val="28"/>
        </w:rPr>
        <w:t xml:space="preserve">1. Настоящие Правила содержания, выпаса и прогона сельскохозяйственных животных и птицы на территории </w:t>
      </w:r>
      <w:r w:rsidR="002029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(далее - Правила) разработаны в соответствии с Земельным </w:t>
      </w:r>
      <w:hyperlink r:id="rId7" w:history="1">
        <w:r>
          <w:rPr>
            <w:rFonts w:ascii="Times New Roman" w:hAnsi="Times New Roman"/>
            <w:szCs w:val="28"/>
          </w:rPr>
          <w:t>кодексом</w:t>
        </w:r>
      </w:hyperlink>
      <w:r>
        <w:rPr>
          <w:rFonts w:ascii="Times New Roman" w:hAnsi="Times New Roman"/>
          <w:color w:val="333333"/>
          <w:szCs w:val="28"/>
        </w:rPr>
        <w:t xml:space="preserve"> Российской Федерации, Законами Российской Федерации от 14.05.1993 </w:t>
      </w:r>
      <w:hyperlink r:id="rId8" w:history="1">
        <w:r>
          <w:rPr>
            <w:rFonts w:ascii="Times New Roman" w:hAnsi="Times New Roman"/>
            <w:szCs w:val="28"/>
          </w:rPr>
          <w:t>№ 4979-1</w:t>
        </w:r>
      </w:hyperlink>
      <w:r>
        <w:rPr>
          <w:rFonts w:ascii="Times New Roman" w:hAnsi="Times New Roman"/>
          <w:color w:val="333333"/>
          <w:szCs w:val="28"/>
        </w:rPr>
        <w:t xml:space="preserve"> "О ветеринарии", от 30.03.1999 </w:t>
      </w:r>
      <w:hyperlink r:id="rId9" w:history="1">
        <w:r>
          <w:rPr>
            <w:rFonts w:ascii="Times New Roman" w:hAnsi="Times New Roman"/>
            <w:szCs w:val="28"/>
          </w:rPr>
          <w:t>№ 52-ФЗ</w:t>
        </w:r>
      </w:hyperlink>
      <w:r>
        <w:rPr>
          <w:rFonts w:ascii="Times New Roman" w:hAnsi="Times New Roman"/>
          <w:color w:val="333333"/>
          <w:szCs w:val="28"/>
        </w:rPr>
        <w:t xml:space="preserve"> "О санитарно-эпидемиологическом благополучии населения", Федеральным </w:t>
      </w:r>
      <w:hyperlink r:id="rId10" w:history="1">
        <w:r>
          <w:rPr>
            <w:rFonts w:ascii="Times New Roman" w:hAnsi="Times New Roman"/>
            <w:szCs w:val="28"/>
          </w:rPr>
          <w:t>законом</w:t>
        </w:r>
      </w:hyperlink>
      <w:r>
        <w:rPr>
          <w:rFonts w:ascii="Times New Roman" w:hAnsi="Times New Roman"/>
          <w:color w:val="333333"/>
          <w:szCs w:val="28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3.1.084-96, ветеринарными правилами ВП 13.3.4.1100-96 "Профилактика и борьба с заразными болезнями, общими для человека и животных. Общие положения".</w:t>
      </w:r>
    </w:p>
    <w:p w14:paraId="614ACC8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2. 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 w:rsidR="002029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</w:p>
    <w:p w14:paraId="0D94B7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 В настоящих Правилах применяются следующие понятия и термины:</w:t>
      </w:r>
    </w:p>
    <w:p w14:paraId="1D5ED0A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</w:p>
    <w:p w14:paraId="5976C2E6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14:paraId="3C1FC88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3) безнадзорные животные - домашние животные, находящиеся на территории </w:t>
      </w:r>
      <w:r w:rsidR="00B0581B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поселения, без сопровождающего лица.</w:t>
      </w:r>
    </w:p>
    <w:p w14:paraId="2A5D784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proofErr w:type="spellStart"/>
      <w:r>
        <w:rPr>
          <w:rFonts w:ascii="Times New Roman" w:hAnsi="Times New Roman"/>
          <w:color w:val="333333"/>
          <w:szCs w:val="28"/>
        </w:rPr>
        <w:t>биркования</w:t>
      </w:r>
      <w:proofErr w:type="spellEnd"/>
      <w:r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Cs w:val="28"/>
        </w:rPr>
        <w:t>чипирования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или другим способом, позволяющим идентифицировать животных.</w:t>
      </w:r>
    </w:p>
    <w:p w14:paraId="5EDC185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14:paraId="3C9E34D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lastRenderedPageBreak/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14:paraId="1C5F072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14:paraId="04A17F1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14:paraId="42946F3D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</w:p>
    <w:p w14:paraId="537C5C9D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2. </w:t>
      </w:r>
      <w:r>
        <w:rPr>
          <w:rStyle w:val="StrongEmphasis"/>
          <w:rFonts w:ascii="Times New Roman" w:hAnsi="Times New Roman"/>
          <w:color w:val="333333"/>
          <w:szCs w:val="28"/>
        </w:rPr>
        <w:t>Регистрация и учет животных и птицы</w:t>
      </w:r>
    </w:p>
    <w:p w14:paraId="64F9CAA0" w14:textId="77777777" w:rsidR="00FF5395" w:rsidRDefault="00FF5395" w:rsidP="00FF5395">
      <w:pPr>
        <w:pStyle w:val="Textbody"/>
        <w:ind w:firstLine="567"/>
        <w:jc w:val="center"/>
      </w:pPr>
    </w:p>
    <w:p w14:paraId="5DDF42E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14:paraId="5917600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14:paraId="70CBD5E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14:paraId="56D9748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14:paraId="6F57494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14:paraId="02A2655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</w:t>
      </w:r>
      <w:proofErr w:type="gramStart"/>
      <w:r>
        <w:rPr>
          <w:rFonts w:ascii="Times New Roman" w:hAnsi="Times New Roman"/>
          <w:color w:val="333333"/>
          <w:szCs w:val="28"/>
        </w:rPr>
        <w:t>в  администрации</w:t>
      </w:r>
      <w:proofErr w:type="gramEnd"/>
      <w:r>
        <w:rPr>
          <w:rFonts w:ascii="Times New Roman" w:hAnsi="Times New Roman"/>
          <w:color w:val="333333"/>
          <w:szCs w:val="28"/>
        </w:rPr>
        <w:t xml:space="preserve"> </w:t>
      </w:r>
      <w:r w:rsidR="00EF3A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путем внесения записи в </w:t>
      </w:r>
      <w:proofErr w:type="spellStart"/>
      <w:r>
        <w:rPr>
          <w:rFonts w:ascii="Times New Roman" w:hAnsi="Times New Roman"/>
          <w:color w:val="333333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книгу.</w:t>
      </w:r>
    </w:p>
    <w:p w14:paraId="2B1741F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14:paraId="364AFF9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14:paraId="763B562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14:paraId="5D653FB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14:paraId="104AC4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2.8. В случае убоя животного для личных целей владелец уведомляет </w:t>
      </w:r>
      <w:r>
        <w:rPr>
          <w:rFonts w:ascii="Times New Roman" w:hAnsi="Times New Roman"/>
          <w:color w:val="333333"/>
          <w:szCs w:val="28"/>
        </w:rPr>
        <w:lastRenderedPageBreak/>
        <w:t>ветеринарную службу по месту регистрации животного для изменения регистрационных данных.</w:t>
      </w:r>
    </w:p>
    <w:p w14:paraId="1F6F73F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11C13D47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Статья 3.</w:t>
      </w:r>
      <w:r>
        <w:rPr>
          <w:rStyle w:val="StrongEmphasis"/>
          <w:rFonts w:ascii="Times New Roman" w:hAnsi="Times New Roman"/>
          <w:color w:val="333333"/>
          <w:szCs w:val="28"/>
        </w:rPr>
        <w:t xml:space="preserve"> Содержание сельскохозяйственных животных и птицы</w:t>
      </w:r>
    </w:p>
    <w:p w14:paraId="3D587F25" w14:textId="77777777" w:rsidR="00FF5395" w:rsidRDefault="00FF5395" w:rsidP="00FF5395">
      <w:pPr>
        <w:pStyle w:val="Textbody"/>
        <w:ind w:firstLine="567"/>
        <w:jc w:val="center"/>
      </w:pPr>
    </w:p>
    <w:p w14:paraId="07128AA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3.1. На территории </w:t>
      </w:r>
      <w:r w:rsidR="00BB5D13">
        <w:rPr>
          <w:rFonts w:ascii="Times New Roman" w:hAnsi="Times New Roman"/>
          <w:color w:val="333333"/>
          <w:szCs w:val="28"/>
        </w:rPr>
        <w:t xml:space="preserve">Грушевского </w:t>
      </w:r>
      <w:r>
        <w:rPr>
          <w:rFonts w:ascii="Times New Roman" w:hAnsi="Times New Roman"/>
          <w:color w:val="333333"/>
          <w:szCs w:val="28"/>
        </w:rPr>
        <w:t>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14:paraId="6D5EFFB0" w14:textId="77777777" w:rsidR="00FF5395" w:rsidRDefault="00FF5395" w:rsidP="00FF5395">
      <w:pPr>
        <w:pStyle w:val="Textbody"/>
        <w:ind w:firstLine="567"/>
      </w:pPr>
      <w:r>
        <w:rPr>
          <w:rFonts w:ascii="Times New Roman" w:hAnsi="Times New Roman"/>
          <w:color w:val="333333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1" w:history="1">
        <w:r>
          <w:rPr>
            <w:rFonts w:ascii="Times New Roman" w:hAnsi="Times New Roman"/>
            <w:szCs w:val="28"/>
          </w:rPr>
          <w:t>нормативами</w:t>
        </w:r>
      </w:hyperlink>
      <w:r>
        <w:rPr>
          <w:rFonts w:ascii="Times New Roman" w:hAnsi="Times New Roman"/>
          <w:color w:val="333333"/>
          <w:szCs w:val="28"/>
        </w:rPr>
        <w:t xml:space="preserve"> градостроительного проектирования .</w:t>
      </w:r>
    </w:p>
    <w:p w14:paraId="7083F1E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3.3. 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</w:p>
    <w:p w14:paraId="10E42B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3.4. Владельцы животных имеют право:</w:t>
      </w:r>
    </w:p>
    <w:p w14:paraId="1C68553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получать от ветеринарной службы необходимую информацию о порядке содержания животных;</w:t>
      </w:r>
    </w:p>
    <w:p w14:paraId="699AA66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14:paraId="6CEF964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застраховать животных на случай гибели или вынужденного убоя в связи с болезнью.</w:t>
      </w:r>
    </w:p>
    <w:p w14:paraId="3E66586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3.5. Владельцы животных обязаны:</w:t>
      </w:r>
    </w:p>
    <w:p w14:paraId="775B0DA9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обеспечивать безопасность граждан и окружающей среды от негативного воздействия животных;</w:t>
      </w:r>
    </w:p>
    <w:p w14:paraId="7B27F1D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2) не допускать свободного выпаса и бродяжничества животных на территории </w:t>
      </w:r>
      <w:r w:rsidR="00BB5D13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поселения;</w:t>
      </w:r>
    </w:p>
    <w:p w14:paraId="4675E9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гуманно обращаться с животными;</w:t>
      </w:r>
    </w:p>
    <w:p w14:paraId="348E7AD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4) обеспечивать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особенностей;</w:t>
      </w:r>
    </w:p>
    <w:p w14:paraId="590BDDD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5) соблюдать санитарно-гигиенические и ветеринарно-санитарные правила содержания животных;</w:t>
      </w:r>
    </w:p>
    <w:p w14:paraId="374ADA2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14:paraId="4DA0ABF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7) не допускать загрязнения окружающей среды отходами животноводства;</w:t>
      </w:r>
    </w:p>
    <w:p w14:paraId="27F2F93B" w14:textId="0CC743A0" w:rsidR="00FF5395" w:rsidRDefault="00FF5395" w:rsidP="00285BE0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8) в случае падежа доставлять трупы животных, абортированные и мертворожденные плоды</w:t>
      </w:r>
      <w:r w:rsidR="00285BE0">
        <w:rPr>
          <w:rFonts w:ascii="Times New Roman" w:hAnsi="Times New Roman"/>
          <w:color w:val="333333"/>
          <w:szCs w:val="28"/>
        </w:rPr>
        <w:t xml:space="preserve"> и действовать в соответствии с приказом Министерства сельского хозяйства Российской Федерации от 26.10.2020 №</w:t>
      </w:r>
      <w:r w:rsidR="00BD5810">
        <w:rPr>
          <w:rFonts w:ascii="Times New Roman" w:hAnsi="Times New Roman"/>
          <w:color w:val="333333"/>
          <w:szCs w:val="28"/>
        </w:rPr>
        <w:t xml:space="preserve"> </w:t>
      </w:r>
      <w:r w:rsidR="00285BE0">
        <w:rPr>
          <w:rFonts w:ascii="Times New Roman" w:hAnsi="Times New Roman"/>
          <w:color w:val="333333"/>
          <w:szCs w:val="28"/>
        </w:rPr>
        <w:t xml:space="preserve">626 «Об утверждении </w:t>
      </w:r>
      <w:r w:rsidR="00285BE0">
        <w:rPr>
          <w:rFonts w:ascii="Times New Roman" w:hAnsi="Times New Roman"/>
          <w:color w:val="333333"/>
          <w:szCs w:val="28"/>
        </w:rPr>
        <w:lastRenderedPageBreak/>
        <w:t xml:space="preserve">Ветеринарных правил перемещения, хранения, переработки и утилизации биологических отходов», а также </w:t>
      </w:r>
      <w:r w:rsidR="00250B41">
        <w:rPr>
          <w:rFonts w:ascii="Times New Roman" w:hAnsi="Times New Roman"/>
          <w:color w:val="333333"/>
          <w:szCs w:val="28"/>
        </w:rPr>
        <w:t>с соблюдением требований ветеринарного и санитарно-эпидем</w:t>
      </w:r>
      <w:r w:rsidR="00285BE0">
        <w:rPr>
          <w:rFonts w:ascii="Times New Roman" w:hAnsi="Times New Roman"/>
          <w:color w:val="333333"/>
          <w:szCs w:val="28"/>
        </w:rPr>
        <w:t>иологического законодательства.</w:t>
      </w:r>
    </w:p>
    <w:p w14:paraId="2F500AA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9) соблюдать правила прогона и выпаса животных;</w:t>
      </w:r>
    </w:p>
    <w:p w14:paraId="2CB46CD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14:paraId="20BFA62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73571025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12) </w:t>
      </w:r>
      <w:proofErr w:type="spellStart"/>
      <w:r>
        <w:rPr>
          <w:rFonts w:ascii="Times New Roman" w:hAnsi="Times New Roman"/>
          <w:color w:val="333333"/>
          <w:szCs w:val="28"/>
        </w:rPr>
        <w:t>карантинировать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14:paraId="6E1348A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13) следить за наличием и сохранностью номерного индивидуального знака животного;</w:t>
      </w:r>
    </w:p>
    <w:p w14:paraId="74D85B7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14:paraId="2B3A6BE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15) соблюдать установленные правила карантина при возникновении заразных заболеваний животных;</w:t>
      </w:r>
    </w:p>
    <w:p w14:paraId="7B4A5E3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14:paraId="6F0E953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14:paraId="1D7F426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3623917C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</w:p>
    <w:p w14:paraId="0D9105A3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4. </w:t>
      </w:r>
      <w:r>
        <w:rPr>
          <w:rStyle w:val="StrongEmphasis"/>
          <w:rFonts w:ascii="Times New Roman" w:hAnsi="Times New Roman"/>
          <w:color w:val="333333"/>
          <w:szCs w:val="28"/>
        </w:rPr>
        <w:t>Выпас и прогон животных</w:t>
      </w:r>
    </w:p>
    <w:p w14:paraId="0F91EB8D" w14:textId="77777777" w:rsidR="00FF5395" w:rsidRDefault="00FF5395" w:rsidP="00FF5395">
      <w:pPr>
        <w:pStyle w:val="Textbody"/>
        <w:ind w:firstLine="567"/>
        <w:jc w:val="center"/>
      </w:pPr>
    </w:p>
    <w:p w14:paraId="6C062F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4.1. Выпас сельскохозяйственных животных (крупный и мелкий рогатый скот, лошади) на территории </w:t>
      </w:r>
      <w:r w:rsidR="00C01CDA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осуществляется на 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 Выпас начинается весной не ранее 15 апреля и заканчивается 1 декабря.</w:t>
      </w:r>
    </w:p>
    <w:p w14:paraId="445C12D0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>4.2. Владельцы животных обязаны:</w:t>
      </w:r>
    </w:p>
    <w:p w14:paraId="1B4A8B8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сопровождать животных при прогоне на пастбище и с пастбища, не допуская порчи зеленых насаждений;</w:t>
      </w:r>
    </w:p>
    <w:p w14:paraId="15D6BAD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следить за санитарным состоянием пастбищ;</w:t>
      </w:r>
    </w:p>
    <w:p w14:paraId="69C9AD6E" w14:textId="77777777" w:rsidR="00FF5395" w:rsidRPr="00C01CDA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</w:t>
      </w:r>
      <w:r w:rsidRPr="00C01CDA">
        <w:rPr>
          <w:rFonts w:ascii="Times New Roman" w:hAnsi="Times New Roman"/>
          <w:color w:val="333333"/>
          <w:szCs w:val="28"/>
        </w:rPr>
        <w:t xml:space="preserve">) осуществлять прогон животных к месту выпаса по маршрутам, установленным правовым актом администрации </w:t>
      </w:r>
      <w:r w:rsidR="00C01CDA" w:rsidRPr="00C01CDA">
        <w:rPr>
          <w:rFonts w:ascii="Times New Roman" w:hAnsi="Times New Roman"/>
          <w:color w:val="333333"/>
          <w:szCs w:val="28"/>
        </w:rPr>
        <w:t>Грушевского</w:t>
      </w:r>
      <w:r w:rsidRPr="00C01CDA">
        <w:rPr>
          <w:rFonts w:ascii="Times New Roman" w:hAnsi="Times New Roman"/>
          <w:color w:val="333333"/>
          <w:szCs w:val="28"/>
        </w:rPr>
        <w:t xml:space="preserve"> сельского поселения.</w:t>
      </w:r>
    </w:p>
    <w:p w14:paraId="790F361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 w:rsidRPr="00C01CDA">
        <w:rPr>
          <w:rFonts w:ascii="Times New Roman" w:hAnsi="Times New Roman"/>
          <w:color w:val="333333"/>
          <w:szCs w:val="28"/>
        </w:rPr>
        <w:t>4.3. Владельцам животных запрещено:</w:t>
      </w:r>
    </w:p>
    <w:p w14:paraId="579A1399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прогонять животных по дорогам с твердым покрытием, а также по пешеходным дорожкам;</w:t>
      </w:r>
    </w:p>
    <w:p w14:paraId="4CEEC44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2) выпасать животных на территории сельских парков, скверов, улиц, в </w:t>
      </w:r>
      <w:r>
        <w:rPr>
          <w:rFonts w:ascii="Times New Roman" w:hAnsi="Times New Roman"/>
          <w:color w:val="333333"/>
          <w:szCs w:val="28"/>
        </w:rPr>
        <w:lastRenderedPageBreak/>
        <w:t xml:space="preserve">местах массового отдыха и купания людей, на </w:t>
      </w:r>
      <w:proofErr w:type="spellStart"/>
      <w:r>
        <w:rPr>
          <w:rFonts w:ascii="Times New Roman" w:hAnsi="Times New Roman"/>
          <w:color w:val="333333"/>
          <w:szCs w:val="28"/>
        </w:rPr>
        <w:t>внутридворовой</w:t>
      </w:r>
      <w:proofErr w:type="spellEnd"/>
      <w:r>
        <w:rPr>
          <w:rFonts w:ascii="Times New Roman" w:hAnsi="Times New Roman"/>
          <w:color w:val="333333"/>
          <w:szCs w:val="28"/>
        </w:rPr>
        <w:t xml:space="preserve"> территории многоэтажной застройки, на территориях, прилегающих к частным домовладениям;</w:t>
      </w:r>
    </w:p>
    <w:p w14:paraId="7EED912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выпасать животных в полосе отвода автомобильных дорог;</w:t>
      </w:r>
    </w:p>
    <w:p w14:paraId="7AE603B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4) выпасать быков от 6 месяцев в общем стаде.</w:t>
      </w:r>
    </w:p>
    <w:p w14:paraId="652A7EF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2A56B090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5. </w:t>
      </w:r>
      <w:r>
        <w:rPr>
          <w:rStyle w:val="StrongEmphasis"/>
          <w:rFonts w:ascii="Times New Roman" w:hAnsi="Times New Roman"/>
          <w:color w:val="333333"/>
          <w:szCs w:val="28"/>
        </w:rPr>
        <w:t>Складирование и вывоз отходов жизнедеятельности животных</w:t>
      </w:r>
    </w:p>
    <w:p w14:paraId="5AC0596E" w14:textId="77777777" w:rsidR="00FF5395" w:rsidRDefault="00FF5395" w:rsidP="00FF5395">
      <w:pPr>
        <w:pStyle w:val="Textbody"/>
        <w:ind w:firstLine="567"/>
        <w:jc w:val="center"/>
      </w:pPr>
    </w:p>
    <w:p w14:paraId="2033B7F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14:paraId="7B26356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5.2. Вывоз отходов производится на специально отведенные земельные участки.</w:t>
      </w:r>
    </w:p>
    <w:p w14:paraId="03DACD9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14:paraId="7C0DDD5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14:paraId="3AF22B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5.5. Владельцам животных запрещается:</w:t>
      </w:r>
    </w:p>
    <w:p w14:paraId="778A0A36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14:paraId="05B6B1A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сжигать отходы, в том числе на территории частных домовладений;</w:t>
      </w:r>
    </w:p>
    <w:p w14:paraId="4CCA2D35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складировать отходы животноводства в мусорные контейнеры для вывоза твердых бытовых отходов.</w:t>
      </w:r>
    </w:p>
    <w:p w14:paraId="0335266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290F9A62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6. </w:t>
      </w:r>
      <w:r>
        <w:rPr>
          <w:rStyle w:val="StrongEmphasis"/>
          <w:rFonts w:ascii="Times New Roman" w:hAnsi="Times New Roman"/>
          <w:color w:val="333333"/>
          <w:szCs w:val="28"/>
        </w:rPr>
        <w:t>Ответственность за нарушение настоящих Правил</w:t>
      </w:r>
    </w:p>
    <w:p w14:paraId="56A26E54" w14:textId="77777777" w:rsidR="00FF5395" w:rsidRDefault="00FF5395" w:rsidP="00FF5395">
      <w:pPr>
        <w:pStyle w:val="Textbody"/>
        <w:ind w:firstLine="567"/>
        <w:jc w:val="center"/>
      </w:pPr>
    </w:p>
    <w:p w14:paraId="306F7D5C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6.1. </w:t>
      </w:r>
      <w:r>
        <w:rPr>
          <w:rFonts w:ascii="Times New Roman" w:hAnsi="Times New Roman" w:cs="Tinos"/>
          <w:color w:val="333333"/>
          <w:szCs w:val="28"/>
        </w:rPr>
        <w:t>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14:paraId="4028FB07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14:paraId="7F3315C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6.3. За жестокое обращение с животными владельцы несут ответственность, предусмотренную действующим законодательством.</w:t>
      </w:r>
    </w:p>
    <w:p w14:paraId="65D681A0" w14:textId="77777777" w:rsidR="00FF5395" w:rsidRDefault="00FF5395" w:rsidP="00FF5395">
      <w:pPr>
        <w:pStyle w:val="a7"/>
        <w:spacing w:after="0"/>
        <w:ind w:left="0" w:firstLine="567"/>
      </w:pPr>
    </w:p>
    <w:p w14:paraId="7137C258" w14:textId="77777777" w:rsidR="00F759B9" w:rsidRDefault="00F759B9"/>
    <w:sectPr w:rsidR="00F759B9" w:rsidSect="003502AC">
      <w:headerReference w:type="default" r:id="rId12"/>
      <w:footerReference w:type="default" r:id="rId13"/>
      <w:pgSz w:w="11907" w:h="16840" w:code="9"/>
      <w:pgMar w:top="567" w:right="851" w:bottom="709" w:left="1276" w:header="567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B48B" w14:textId="77777777" w:rsidR="004524D8" w:rsidRDefault="004524D8">
      <w:r>
        <w:separator/>
      </w:r>
    </w:p>
  </w:endnote>
  <w:endnote w:type="continuationSeparator" w:id="0">
    <w:p w14:paraId="28B3D65D" w14:textId="77777777" w:rsidR="004524D8" w:rsidRDefault="0045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F5FF" w14:textId="77777777" w:rsidR="0013267D" w:rsidRDefault="004524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ABA5" w14:textId="77777777" w:rsidR="004524D8" w:rsidRDefault="004524D8">
      <w:r>
        <w:separator/>
      </w:r>
    </w:p>
  </w:footnote>
  <w:footnote w:type="continuationSeparator" w:id="0">
    <w:p w14:paraId="3B4A0A84" w14:textId="77777777" w:rsidR="004524D8" w:rsidRDefault="0045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49B3" w14:textId="77777777" w:rsidR="0013267D" w:rsidRDefault="004524D8">
    <w:pPr>
      <w:pStyle w:val="a5"/>
      <w:jc w:val="right"/>
      <w:rPr>
        <w:b/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A4475"/>
    <w:multiLevelType w:val="hybridMultilevel"/>
    <w:tmpl w:val="D88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5"/>
    <w:rsid w:val="000750A8"/>
    <w:rsid w:val="000E701B"/>
    <w:rsid w:val="001475EF"/>
    <w:rsid w:val="001A6C06"/>
    <w:rsid w:val="0020292F"/>
    <w:rsid w:val="00250B41"/>
    <w:rsid w:val="00285BE0"/>
    <w:rsid w:val="003502AC"/>
    <w:rsid w:val="004524D8"/>
    <w:rsid w:val="004B44E1"/>
    <w:rsid w:val="005C006A"/>
    <w:rsid w:val="006E0594"/>
    <w:rsid w:val="00863224"/>
    <w:rsid w:val="00AC416D"/>
    <w:rsid w:val="00B0581B"/>
    <w:rsid w:val="00BB5D13"/>
    <w:rsid w:val="00BD5810"/>
    <w:rsid w:val="00C01CDA"/>
    <w:rsid w:val="00ED0BBC"/>
    <w:rsid w:val="00EF3A2F"/>
    <w:rsid w:val="00F32591"/>
    <w:rsid w:val="00F759B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130A"/>
  <w15:chartTrackingRefBased/>
  <w15:docId w15:val="{5DAFDAD6-E072-45D7-B49C-86EC580F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53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FF539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header"/>
    <w:basedOn w:val="a"/>
    <w:link w:val="a6"/>
    <w:rsid w:val="00FF53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FF539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FF53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ody Text Indent"/>
    <w:basedOn w:val="a"/>
    <w:link w:val="a8"/>
    <w:rsid w:val="00FF53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F539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FF539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F5395"/>
    <w:pPr>
      <w:jc w:val="both"/>
    </w:pPr>
  </w:style>
  <w:style w:type="character" w:customStyle="1" w:styleId="StrongEmphasis">
    <w:name w:val="Strong Emphasis"/>
    <w:rsid w:val="00FF5395"/>
    <w:rPr>
      <w:b/>
      <w:bCs/>
    </w:rPr>
  </w:style>
  <w:style w:type="paragraph" w:styleId="a9">
    <w:name w:val="Normal (Web)"/>
    <w:basedOn w:val="a"/>
    <w:uiPriority w:val="99"/>
    <w:unhideWhenUsed/>
    <w:rsid w:val="00F3259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a">
    <w:name w:val="List Paragraph"/>
    <w:basedOn w:val="a"/>
    <w:uiPriority w:val="34"/>
    <w:qFormat/>
    <w:rsid w:val="00F32591"/>
    <w:pPr>
      <w:suppressAutoHyphens w:val="0"/>
      <w:ind w:left="720"/>
      <w:contextualSpacing/>
    </w:pPr>
    <w:rPr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5BE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304E277EE7FDB155976E7D2uEaD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247A8E29F9A8CF78DECDD0D9A630868B02EC77E37FDB155976E7D2uEaD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C0C0C6B5F83A83885AE87EEA718E4D0D70B08DBD143859C63E2FEB1F96636A3D7EADuBa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82247A8E29F9A8CF78DECDD0D9A630868B0DEC7DEB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A02E47AEE7FDB155976E7D2uEa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2021-11-29T13:45:00Z</cp:lastPrinted>
  <dcterms:created xsi:type="dcterms:W3CDTF">2021-11-30T13:21:00Z</dcterms:created>
  <dcterms:modified xsi:type="dcterms:W3CDTF">2021-11-30T13:21:00Z</dcterms:modified>
</cp:coreProperties>
</file>