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D0" w:rsidRDefault="0072758A">
      <w:pPr>
        <w:pStyle w:val="a4"/>
        <w:spacing w:before="66" w:line="242" w:lineRule="auto"/>
      </w:pPr>
      <w:r>
        <w:t>СВЕДЕНИЯ О СПОСОБАХ ПОЛУЧЕНИЯ КОНСУЛЬТАЦИЙ</w:t>
      </w:r>
      <w:r>
        <w:rPr>
          <w:spacing w:val="-8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ОБЯЗАТЕЛЬНЫХ</w:t>
      </w:r>
    </w:p>
    <w:p w:rsidR="002F1BD0" w:rsidRDefault="0072758A">
      <w:pPr>
        <w:pStyle w:val="a4"/>
        <w:ind w:left="872" w:right="879"/>
      </w:pPr>
      <w:r>
        <w:t>ТРЕБОВАНИЙ МУНИЦИПАЛЬНОГО ЗЕМЕЛЬНОГО</w:t>
      </w:r>
      <w:r>
        <w:rPr>
          <w:spacing w:val="-80"/>
        </w:rPr>
        <w:t xml:space="preserve"> </w:t>
      </w:r>
      <w:r>
        <w:t>КОНТРОЛЯ</w:t>
      </w:r>
    </w:p>
    <w:p w:rsidR="002F1BD0" w:rsidRDefault="0072758A">
      <w:pPr>
        <w:pStyle w:val="a3"/>
        <w:spacing w:before="288" w:line="276" w:lineRule="auto"/>
        <w:ind w:right="108"/>
      </w:pPr>
      <w:r>
        <w:rPr>
          <w:color w:val="202429"/>
        </w:rPr>
        <w:t>Должностное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земельного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обращениям юридических лиц, индивидуальных предпринимателей, граждан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и их представителей осуществляет консультирование (дает разъяснения 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вопросам,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связанным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организацией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осуществлением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земельного контроля).</w:t>
      </w:r>
    </w:p>
    <w:p w:rsidR="002F1BD0" w:rsidRDefault="0072758A" w:rsidP="00AC7667">
      <w:pPr>
        <w:pStyle w:val="a3"/>
        <w:spacing w:before="0"/>
        <w:ind w:right="109"/>
      </w:pPr>
      <w:r>
        <w:rPr>
          <w:color w:val="202429"/>
        </w:rPr>
        <w:t>Консультирование может осуществляться должностным лицом 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 земельного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</w:t>
      </w:r>
      <w:r>
        <w:rPr>
          <w:color w:val="202429"/>
        </w:rPr>
        <w:t>ля:</w:t>
      </w:r>
    </w:p>
    <w:p w:rsidR="002F1BD0" w:rsidRDefault="0072758A" w:rsidP="00AC7667">
      <w:pPr>
        <w:pStyle w:val="a5"/>
        <w:numPr>
          <w:ilvl w:val="0"/>
          <w:numId w:val="2"/>
        </w:numPr>
        <w:tabs>
          <w:tab w:val="left" w:pos="974"/>
        </w:tabs>
        <w:spacing w:before="0"/>
        <w:ind w:left="973"/>
        <w:rPr>
          <w:sz w:val="28"/>
        </w:rPr>
      </w:pPr>
      <w:r>
        <w:rPr>
          <w:color w:val="202429"/>
          <w:sz w:val="28"/>
        </w:rPr>
        <w:t>в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устной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форме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по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телефону</w:t>
      </w:r>
      <w:r>
        <w:rPr>
          <w:color w:val="202429"/>
          <w:spacing w:val="-2"/>
          <w:sz w:val="28"/>
        </w:rPr>
        <w:t xml:space="preserve"> </w:t>
      </w:r>
      <w:r w:rsidR="00EB299C">
        <w:rPr>
          <w:color w:val="202429"/>
          <w:sz w:val="28"/>
        </w:rPr>
        <w:t>+7(</w:t>
      </w:r>
      <w:proofErr w:type="gramStart"/>
      <w:r w:rsidR="00EB299C">
        <w:rPr>
          <w:color w:val="202429"/>
          <w:sz w:val="28"/>
        </w:rPr>
        <w:t>86350)-</w:t>
      </w:r>
      <w:proofErr w:type="gramEnd"/>
      <w:r w:rsidR="00EB299C">
        <w:rPr>
          <w:color w:val="202429"/>
          <w:sz w:val="28"/>
        </w:rPr>
        <w:t>3-56-47</w:t>
      </w:r>
      <w:r>
        <w:rPr>
          <w:color w:val="202429"/>
          <w:sz w:val="28"/>
        </w:rPr>
        <w:t>,</w:t>
      </w:r>
    </w:p>
    <w:p w:rsidR="002F1BD0" w:rsidRDefault="0072758A" w:rsidP="00AC7667">
      <w:pPr>
        <w:pStyle w:val="a5"/>
        <w:numPr>
          <w:ilvl w:val="0"/>
          <w:numId w:val="2"/>
        </w:numPr>
        <w:tabs>
          <w:tab w:val="left" w:pos="974"/>
        </w:tabs>
        <w:spacing w:before="0"/>
        <w:ind w:left="973"/>
        <w:rPr>
          <w:sz w:val="28"/>
        </w:rPr>
      </w:pPr>
      <w:r>
        <w:rPr>
          <w:color w:val="202429"/>
          <w:sz w:val="28"/>
        </w:rPr>
        <w:t>посредством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видео-конференц-связи,</w:t>
      </w:r>
    </w:p>
    <w:p w:rsidR="002F1BD0" w:rsidRDefault="0072758A" w:rsidP="00AC7667">
      <w:pPr>
        <w:pStyle w:val="a5"/>
        <w:numPr>
          <w:ilvl w:val="0"/>
          <w:numId w:val="2"/>
        </w:numPr>
        <w:tabs>
          <w:tab w:val="left" w:pos="974"/>
        </w:tabs>
        <w:spacing w:before="0"/>
        <w:ind w:left="973"/>
        <w:jc w:val="left"/>
        <w:rPr>
          <w:sz w:val="28"/>
        </w:rPr>
      </w:pPr>
      <w:r>
        <w:rPr>
          <w:color w:val="202429"/>
          <w:sz w:val="28"/>
        </w:rPr>
        <w:t>на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личном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приеме,</w:t>
      </w:r>
    </w:p>
    <w:p w:rsidR="002F1BD0" w:rsidRDefault="0072758A" w:rsidP="00AC7667">
      <w:pPr>
        <w:pStyle w:val="a5"/>
        <w:numPr>
          <w:ilvl w:val="0"/>
          <w:numId w:val="2"/>
        </w:numPr>
        <w:tabs>
          <w:tab w:val="left" w:pos="1050"/>
        </w:tabs>
        <w:spacing w:before="0"/>
        <w:ind w:right="112" w:firstLine="707"/>
        <w:jc w:val="left"/>
        <w:rPr>
          <w:sz w:val="28"/>
        </w:rPr>
      </w:pPr>
      <w:r>
        <w:rPr>
          <w:color w:val="202429"/>
          <w:sz w:val="28"/>
        </w:rPr>
        <w:t>в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ходе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проведения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профилактического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мероприятия,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контрольного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</w:rPr>
        <w:t>мероприятия.</w:t>
      </w:r>
    </w:p>
    <w:p w:rsidR="002F1BD0" w:rsidRDefault="0072758A">
      <w:pPr>
        <w:pStyle w:val="1"/>
        <w:spacing w:before="123"/>
      </w:pPr>
      <w:r>
        <w:rPr>
          <w:color w:val="202429"/>
        </w:rPr>
        <w:t>Консультирование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осуществляется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следующим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вопросам:</w:t>
      </w:r>
    </w:p>
    <w:p w:rsidR="002F1BD0" w:rsidRDefault="0072758A">
      <w:pPr>
        <w:pStyle w:val="a5"/>
        <w:numPr>
          <w:ilvl w:val="0"/>
          <w:numId w:val="2"/>
        </w:numPr>
        <w:tabs>
          <w:tab w:val="left" w:pos="974"/>
        </w:tabs>
        <w:spacing w:before="163"/>
        <w:ind w:left="973"/>
        <w:rPr>
          <w:sz w:val="28"/>
        </w:rPr>
      </w:pPr>
      <w:r>
        <w:rPr>
          <w:color w:val="202429"/>
          <w:sz w:val="28"/>
        </w:rPr>
        <w:t>компетенция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органа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муниципального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земельного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контроля;</w:t>
      </w:r>
    </w:p>
    <w:p w:rsidR="002F1BD0" w:rsidRDefault="0072758A">
      <w:pPr>
        <w:pStyle w:val="a5"/>
        <w:numPr>
          <w:ilvl w:val="0"/>
          <w:numId w:val="2"/>
        </w:numPr>
        <w:tabs>
          <w:tab w:val="left" w:pos="974"/>
        </w:tabs>
        <w:spacing w:before="170"/>
        <w:ind w:left="973"/>
        <w:rPr>
          <w:sz w:val="28"/>
        </w:rPr>
      </w:pPr>
      <w:r>
        <w:rPr>
          <w:color w:val="202429"/>
          <w:sz w:val="28"/>
        </w:rPr>
        <w:t>соблюдение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обязательных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требований;</w:t>
      </w:r>
    </w:p>
    <w:p w:rsidR="002F1BD0" w:rsidRDefault="0072758A">
      <w:pPr>
        <w:pStyle w:val="a5"/>
        <w:numPr>
          <w:ilvl w:val="0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color w:val="202429"/>
          <w:sz w:val="28"/>
        </w:rPr>
        <w:t>проведение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контрольных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и</w:t>
      </w:r>
      <w:r>
        <w:rPr>
          <w:color w:val="202429"/>
          <w:spacing w:val="-2"/>
          <w:sz w:val="28"/>
        </w:rPr>
        <w:t xml:space="preserve"> </w:t>
      </w:r>
      <w:r>
        <w:rPr>
          <w:color w:val="202429"/>
          <w:sz w:val="28"/>
        </w:rPr>
        <w:t>профилактических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мероприятий;</w:t>
      </w:r>
    </w:p>
    <w:p w:rsidR="002F1BD0" w:rsidRDefault="0072758A">
      <w:pPr>
        <w:pStyle w:val="a5"/>
        <w:numPr>
          <w:ilvl w:val="0"/>
          <w:numId w:val="2"/>
        </w:numPr>
        <w:tabs>
          <w:tab w:val="left" w:pos="974"/>
        </w:tabs>
        <w:ind w:left="973"/>
        <w:rPr>
          <w:sz w:val="28"/>
        </w:rPr>
      </w:pPr>
      <w:r>
        <w:rPr>
          <w:color w:val="202429"/>
          <w:sz w:val="28"/>
        </w:rPr>
        <w:t>применение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мер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ответственности.</w:t>
      </w:r>
    </w:p>
    <w:p w:rsidR="002F1BD0" w:rsidRDefault="0072758A">
      <w:pPr>
        <w:pStyle w:val="a3"/>
        <w:spacing w:before="170" w:line="276" w:lineRule="auto"/>
        <w:ind w:right="112"/>
      </w:pPr>
      <w:r>
        <w:rPr>
          <w:color w:val="202429"/>
        </w:rPr>
        <w:t>По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итогам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консультирования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информация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письменной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форме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контролируемым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лицам и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представителям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предоставляется.</w:t>
      </w:r>
    </w:p>
    <w:p w:rsidR="002F1BD0" w:rsidRDefault="0072758A" w:rsidP="00AC7667">
      <w:pPr>
        <w:pStyle w:val="a3"/>
        <w:spacing w:before="118" w:line="276" w:lineRule="auto"/>
        <w:ind w:right="104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обращений</w:t>
      </w:r>
      <w:r>
        <w:rPr>
          <w:spacing w:val="-67"/>
        </w:rPr>
        <w:t xml:space="preserve"> </w:t>
      </w:r>
      <w:r>
        <w:t>контролируемых лиц (их представителей) консультирование осуществляется</w:t>
      </w:r>
      <w:r>
        <w:rPr>
          <w:spacing w:val="1"/>
        </w:rPr>
        <w:t xml:space="preserve"> </w:t>
      </w:r>
      <w:r>
        <w:t xml:space="preserve">посредством размещения на официальном сайте Администрации </w:t>
      </w:r>
      <w:r w:rsidR="00AC7667">
        <w:t>Грушевского сельского</w:t>
      </w:r>
      <w:r>
        <w:t xml:space="preserve"> поселения    в    сети </w:t>
      </w:r>
      <w:proofErr w:type="gramStart"/>
      <w:r>
        <w:t xml:space="preserve">   </w:t>
      </w:r>
      <w:r>
        <w:t>«</w:t>
      </w:r>
      <w:proofErr w:type="gramEnd"/>
      <w:r>
        <w:t xml:space="preserve">Интернет»    </w:t>
      </w:r>
      <w:r w:rsidR="00AC7667" w:rsidRPr="00AC7667">
        <w:rPr>
          <w:color w:val="0000FF"/>
          <w:u w:val="single" w:color="0000FF"/>
        </w:rPr>
        <w:t>https://grushevskaya-adm.ru/</w:t>
      </w:r>
      <w:r>
        <w:rPr>
          <w:color w:val="0000FF"/>
          <w:spacing w:val="1"/>
        </w:rPr>
        <w:t xml:space="preserve"> </w:t>
      </w:r>
      <w:r>
        <w:t>в</w:t>
      </w:r>
      <w:r>
        <w:rPr>
          <w:spacing w:val="35"/>
        </w:rPr>
        <w:t xml:space="preserve"> </w:t>
      </w:r>
      <w:r w:rsidR="00AC7667">
        <w:t>под</w:t>
      </w:r>
      <w:r>
        <w:t>разделе</w:t>
      </w:r>
      <w:r>
        <w:rPr>
          <w:spacing w:val="33"/>
        </w:rPr>
        <w:t xml:space="preserve"> </w:t>
      </w:r>
      <w:r>
        <w:t>«Муниципальный</w:t>
      </w:r>
      <w:r>
        <w:rPr>
          <w:spacing w:val="34"/>
        </w:rPr>
        <w:t xml:space="preserve"> </w:t>
      </w:r>
      <w:r w:rsidR="00AC7667">
        <w:rPr>
          <w:spacing w:val="34"/>
        </w:rPr>
        <w:t>к</w:t>
      </w:r>
      <w:r>
        <w:t>онтроль»</w:t>
      </w:r>
      <w:r>
        <w:rPr>
          <w:spacing w:val="34"/>
        </w:rPr>
        <w:t xml:space="preserve"> </w:t>
      </w:r>
      <w:r>
        <w:t>раздела</w:t>
      </w:r>
      <w:r w:rsidR="00AC7667">
        <w:t xml:space="preserve"> </w:t>
      </w:r>
      <w:r>
        <w:t>«</w:t>
      </w:r>
      <w:r w:rsidR="00AC7667">
        <w:t>Администрация</w:t>
      </w:r>
      <w:r>
        <w:t>»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разъяснения,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контроля.</w:t>
      </w:r>
    </w:p>
    <w:p w:rsidR="002F1BD0" w:rsidRDefault="0072758A">
      <w:pPr>
        <w:pStyle w:val="a3"/>
        <w:spacing w:before="118" w:line="278" w:lineRule="auto"/>
        <w:ind w:right="104"/>
      </w:pP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24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сроки,</w:t>
      </w:r>
      <w:r>
        <w:rPr>
          <w:spacing w:val="24"/>
        </w:rPr>
        <w:t xml:space="preserve"> </w:t>
      </w:r>
      <w:r>
        <w:t>установленные</w:t>
      </w:r>
      <w:r>
        <w:rPr>
          <w:spacing w:val="24"/>
        </w:rPr>
        <w:t xml:space="preserve"> </w:t>
      </w:r>
      <w:r>
        <w:t>Федеральным</w:t>
      </w:r>
      <w:r>
        <w:rPr>
          <w:spacing w:val="22"/>
        </w:rPr>
        <w:t xml:space="preserve"> </w:t>
      </w:r>
      <w:r>
        <w:t>законом</w:t>
      </w:r>
      <w:r>
        <w:rPr>
          <w:spacing w:val="22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</w:t>
      </w:r>
      <w:r>
        <w:rPr>
          <w:spacing w:val="25"/>
        </w:rPr>
        <w:t xml:space="preserve"> </w:t>
      </w:r>
      <w:r>
        <w:t>мая</w:t>
      </w:r>
    </w:p>
    <w:p w:rsidR="002F1BD0" w:rsidRDefault="002F1BD0">
      <w:pPr>
        <w:spacing w:line="278" w:lineRule="auto"/>
        <w:sectPr w:rsidR="002F1BD0" w:rsidSect="00AC7667">
          <w:type w:val="continuous"/>
          <w:pgSz w:w="11910" w:h="16840"/>
          <w:pgMar w:top="709" w:right="740" w:bottom="0" w:left="1600" w:header="720" w:footer="720" w:gutter="0"/>
          <w:cols w:space="720"/>
        </w:sectPr>
      </w:pPr>
    </w:p>
    <w:p w:rsidR="002F1BD0" w:rsidRDefault="0072758A">
      <w:pPr>
        <w:pStyle w:val="a3"/>
        <w:spacing w:before="67" w:line="278" w:lineRule="auto"/>
        <w:ind w:firstLine="0"/>
        <w:jc w:val="left"/>
      </w:pPr>
      <w:r>
        <w:lastRenderedPageBreak/>
        <w:t>2006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59-ФЗ</w:t>
      </w:r>
      <w:r>
        <w:rPr>
          <w:spacing w:val="-8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Федерации».</w:t>
      </w:r>
    </w:p>
    <w:p w:rsidR="002F1BD0" w:rsidRDefault="0072758A">
      <w:pPr>
        <w:pStyle w:val="1"/>
        <w:tabs>
          <w:tab w:val="left" w:pos="3648"/>
          <w:tab w:val="left" w:pos="4231"/>
          <w:tab w:val="left" w:pos="6196"/>
          <w:tab w:val="left" w:pos="7434"/>
        </w:tabs>
        <w:spacing w:line="276" w:lineRule="auto"/>
        <w:ind w:left="102" w:right="106" w:firstLine="707"/>
      </w:pPr>
      <w:r>
        <w:t>Консультирование</w:t>
      </w:r>
      <w:r>
        <w:tab/>
        <w:t>в</w:t>
      </w:r>
      <w:r>
        <w:tab/>
        <w:t>письменной</w:t>
      </w:r>
      <w:r>
        <w:tab/>
        <w:t>форме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должностным</w:t>
      </w:r>
      <w:r>
        <w:rPr>
          <w:spacing w:val="-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контрольного органа 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2F1BD0" w:rsidRDefault="0072758A">
      <w:pPr>
        <w:pStyle w:val="a5"/>
        <w:numPr>
          <w:ilvl w:val="0"/>
          <w:numId w:val="1"/>
        </w:numPr>
        <w:tabs>
          <w:tab w:val="left" w:pos="1411"/>
          <w:tab w:val="left" w:pos="1412"/>
          <w:tab w:val="left" w:pos="3842"/>
          <w:tab w:val="left" w:pos="4966"/>
          <w:tab w:val="left" w:pos="6807"/>
          <w:tab w:val="left" w:pos="8665"/>
        </w:tabs>
        <w:spacing w:before="116" w:line="276" w:lineRule="auto"/>
        <w:ind w:right="111" w:firstLine="707"/>
        <w:rPr>
          <w:sz w:val="28"/>
        </w:rPr>
      </w:pPr>
      <w:r>
        <w:rPr>
          <w:sz w:val="28"/>
        </w:rPr>
        <w:t>контролируемым</w:t>
      </w:r>
      <w:r>
        <w:rPr>
          <w:sz w:val="28"/>
        </w:rPr>
        <w:tab/>
        <w:t>лицом</w:t>
      </w:r>
      <w:r>
        <w:rPr>
          <w:sz w:val="28"/>
        </w:rPr>
        <w:tab/>
        <w:t>представлен</w:t>
      </w:r>
      <w:r>
        <w:rPr>
          <w:sz w:val="28"/>
        </w:rPr>
        <w:tab/>
        <w:t>письменный</w:t>
      </w:r>
      <w:r>
        <w:rPr>
          <w:sz w:val="28"/>
        </w:rPr>
        <w:tab/>
      </w:r>
      <w:r>
        <w:rPr>
          <w:spacing w:val="-1"/>
          <w:sz w:val="28"/>
        </w:rPr>
        <w:t>запрос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 ответа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консультирования;</w:t>
      </w:r>
    </w:p>
    <w:p w:rsidR="002F1BD0" w:rsidRDefault="0072758A">
      <w:pPr>
        <w:pStyle w:val="a5"/>
        <w:numPr>
          <w:ilvl w:val="0"/>
          <w:numId w:val="1"/>
        </w:numPr>
        <w:tabs>
          <w:tab w:val="left" w:pos="1306"/>
          <w:tab w:val="left" w:pos="1307"/>
          <w:tab w:val="left" w:pos="1802"/>
          <w:tab w:val="left" w:pos="2766"/>
          <w:tab w:val="left" w:pos="3960"/>
          <w:tab w:val="left" w:pos="6414"/>
          <w:tab w:val="left" w:pos="8274"/>
          <w:tab w:val="left" w:pos="9178"/>
        </w:tabs>
        <w:spacing w:before="119" w:line="276" w:lineRule="auto"/>
        <w:ind w:right="110" w:firstLine="707"/>
        <w:rPr>
          <w:sz w:val="28"/>
        </w:rPr>
      </w:pPr>
      <w:r>
        <w:rPr>
          <w:sz w:val="28"/>
        </w:rPr>
        <w:t>за</w:t>
      </w:r>
      <w:r>
        <w:rPr>
          <w:sz w:val="28"/>
        </w:rPr>
        <w:tab/>
        <w:t>время</w:t>
      </w:r>
      <w:r>
        <w:rPr>
          <w:sz w:val="28"/>
        </w:rPr>
        <w:tab/>
        <w:t>устного</w:t>
      </w:r>
      <w:r>
        <w:rPr>
          <w:sz w:val="28"/>
        </w:rPr>
        <w:tab/>
        <w:t>консультиров</w:t>
      </w:r>
      <w:r>
        <w:rPr>
          <w:sz w:val="28"/>
        </w:rPr>
        <w:t>ания</w:t>
      </w:r>
      <w:r>
        <w:rPr>
          <w:sz w:val="28"/>
        </w:rPr>
        <w:tab/>
        <w:t>предоставить</w:t>
      </w:r>
      <w:r>
        <w:rPr>
          <w:sz w:val="28"/>
        </w:rPr>
        <w:tab/>
        <w:t>ответ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невозможно;</w:t>
      </w:r>
    </w:p>
    <w:p w:rsidR="002F1BD0" w:rsidRDefault="0072758A">
      <w:pPr>
        <w:pStyle w:val="a5"/>
        <w:numPr>
          <w:ilvl w:val="0"/>
          <w:numId w:val="1"/>
        </w:numPr>
        <w:tabs>
          <w:tab w:val="left" w:pos="1175"/>
        </w:tabs>
        <w:spacing w:before="121" w:line="276" w:lineRule="auto"/>
        <w:ind w:right="111" w:firstLine="707"/>
        <w:rPr>
          <w:sz w:val="28"/>
        </w:rPr>
      </w:pPr>
      <w:r>
        <w:rPr>
          <w:sz w:val="28"/>
        </w:rPr>
        <w:t>ответ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6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5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взаимодействия.</w:t>
      </w:r>
    </w:p>
    <w:p w:rsidR="002F1BD0" w:rsidRDefault="0072758A">
      <w:pPr>
        <w:pStyle w:val="a3"/>
        <w:spacing w:before="119" w:line="276" w:lineRule="auto"/>
        <w:ind w:right="111"/>
      </w:pPr>
      <w:r>
        <w:t>Если</w:t>
      </w:r>
      <w:r>
        <w:rPr>
          <w:spacing w:val="34"/>
        </w:rPr>
        <w:t xml:space="preserve"> </w:t>
      </w:r>
      <w:r>
        <w:t>поставленные</w:t>
      </w:r>
      <w:r>
        <w:rPr>
          <w:spacing w:val="32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консультирования</w:t>
      </w:r>
      <w:r>
        <w:rPr>
          <w:spacing w:val="32"/>
        </w:rPr>
        <w:t xml:space="preserve"> </w:t>
      </w:r>
      <w:r>
        <w:t>вопросы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относятся</w:t>
      </w:r>
      <w:r>
        <w:rPr>
          <w:spacing w:val="-68"/>
        </w:rPr>
        <w:t xml:space="preserve"> </w:t>
      </w:r>
      <w:r>
        <w:t>к сфере муниципального земельного контроля, должностным лицом даются</w:t>
      </w:r>
      <w:r>
        <w:rPr>
          <w:spacing w:val="1"/>
        </w:rPr>
        <w:t xml:space="preserve"> </w:t>
      </w:r>
      <w:r>
        <w:t>необходимые разъяснения по обращению в соответствующие органы власти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соответствующим должностным</w:t>
      </w:r>
      <w:r>
        <w:rPr>
          <w:spacing w:val="-3"/>
        </w:rPr>
        <w:t xml:space="preserve"> </w:t>
      </w:r>
      <w:r>
        <w:t>лицам.</w:t>
      </w:r>
    </w:p>
    <w:p w:rsidR="002F1BD0" w:rsidRDefault="0072758A">
      <w:pPr>
        <w:pStyle w:val="a3"/>
        <w:spacing w:before="120" w:line="276" w:lineRule="auto"/>
        <w:ind w:right="109"/>
      </w:pPr>
      <w:r>
        <w:rPr>
          <w:color w:val="202429"/>
        </w:rPr>
        <w:t>При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осуществлении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консультирования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должностное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зем</w:t>
      </w:r>
      <w:r>
        <w:rPr>
          <w:color w:val="202429"/>
        </w:rPr>
        <w:t>ельного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обязано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соблюдать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конфиденциальность</w:t>
      </w:r>
      <w:r>
        <w:rPr>
          <w:color w:val="202429"/>
          <w:spacing w:val="-19"/>
        </w:rPr>
        <w:t xml:space="preserve"> </w:t>
      </w:r>
      <w:r>
        <w:rPr>
          <w:color w:val="202429"/>
          <w:spacing w:val="-1"/>
        </w:rPr>
        <w:t>информации,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доступ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к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которой</w:t>
      </w:r>
      <w:r>
        <w:rPr>
          <w:color w:val="202429"/>
          <w:spacing w:val="-19"/>
        </w:rPr>
        <w:t xml:space="preserve"> </w:t>
      </w:r>
      <w:r>
        <w:rPr>
          <w:color w:val="202429"/>
        </w:rPr>
        <w:t>ограничен</w:t>
      </w:r>
      <w:r>
        <w:rPr>
          <w:color w:val="202429"/>
          <w:spacing w:val="-17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8"/>
        </w:rPr>
        <w:t xml:space="preserve"> </w:t>
      </w:r>
      <w:r>
        <w:rPr>
          <w:color w:val="202429"/>
        </w:rPr>
        <w:t>соответствии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с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законодательством Российской Федерации.</w:t>
      </w:r>
    </w:p>
    <w:p w:rsidR="002F1BD0" w:rsidRDefault="0072758A">
      <w:pPr>
        <w:pStyle w:val="a3"/>
        <w:tabs>
          <w:tab w:val="left" w:pos="2264"/>
          <w:tab w:val="left" w:pos="5220"/>
          <w:tab w:val="left" w:pos="8092"/>
        </w:tabs>
        <w:spacing w:before="122" w:line="276" w:lineRule="auto"/>
        <w:ind w:right="106"/>
      </w:pPr>
      <w:r>
        <w:rPr>
          <w:color w:val="202429"/>
        </w:rPr>
        <w:t>В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ходе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консультирования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информация,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содержащая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оценку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конкретного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контрольного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мероприятия,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решений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(или)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действий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(бездействия)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должностных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земельного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контроля,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иных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участников контрольного мероприятия, а также результаты проведенной в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рамках</w:t>
      </w:r>
      <w:r>
        <w:rPr>
          <w:color w:val="202429"/>
        </w:rPr>
        <w:tab/>
        <w:t>контрольного</w:t>
      </w:r>
      <w:r>
        <w:rPr>
          <w:color w:val="202429"/>
        </w:rPr>
        <w:tab/>
        <w:t>мероприятия</w:t>
      </w:r>
      <w:r>
        <w:rPr>
          <w:color w:val="202429"/>
        </w:rPr>
        <w:tab/>
      </w:r>
      <w:r>
        <w:rPr>
          <w:color w:val="202429"/>
          <w:spacing w:val="-1"/>
        </w:rPr>
        <w:t>экспертизы</w:t>
      </w:r>
      <w:r>
        <w:rPr>
          <w:color w:val="202429"/>
          <w:spacing w:val="-68"/>
        </w:rPr>
        <w:t xml:space="preserve"> </w:t>
      </w:r>
      <w:r>
        <w:rPr>
          <w:color w:val="202429"/>
        </w:rPr>
        <w:t>не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предоставляются.</w:t>
      </w:r>
    </w:p>
    <w:p w:rsidR="002F1BD0" w:rsidRDefault="0072758A">
      <w:pPr>
        <w:pStyle w:val="a3"/>
        <w:spacing w:before="119" w:line="276" w:lineRule="auto"/>
        <w:ind w:right="105"/>
      </w:pPr>
      <w:r>
        <w:rPr>
          <w:color w:val="202429"/>
        </w:rPr>
        <w:t>Информация,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ставшая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известной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должностному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лицу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органа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муниципального земельного контроля в ходе консультирования, не подлежит</w:t>
      </w:r>
      <w:r>
        <w:rPr>
          <w:color w:val="202429"/>
          <w:spacing w:val="-67"/>
        </w:rPr>
        <w:t xml:space="preserve"> </w:t>
      </w:r>
      <w:r>
        <w:rPr>
          <w:color w:val="202429"/>
          <w:spacing w:val="-1"/>
        </w:rPr>
        <w:t>использованию</w:t>
      </w:r>
      <w:r>
        <w:rPr>
          <w:color w:val="202429"/>
          <w:spacing w:val="-17"/>
        </w:rPr>
        <w:t xml:space="preserve"> </w:t>
      </w:r>
      <w:r>
        <w:rPr>
          <w:color w:val="202429"/>
          <w:spacing w:val="-1"/>
        </w:rPr>
        <w:t>органом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муниципального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земельного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контроля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целях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оценки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контролируемого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лица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вопросам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соблюдения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обязательных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требований.</w:t>
      </w:r>
    </w:p>
    <w:p w:rsidR="002F1BD0" w:rsidRDefault="0072758A">
      <w:pPr>
        <w:pStyle w:val="1"/>
        <w:spacing w:before="124"/>
        <w:jc w:val="both"/>
      </w:pPr>
      <w:r>
        <w:rPr>
          <w:color w:val="202429"/>
        </w:rPr>
        <w:t>Консультирование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осуществляется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без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взимания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платы.</w:t>
      </w:r>
    </w:p>
    <w:p w:rsidR="002F1BD0" w:rsidRDefault="0072758A" w:rsidP="0072758A">
      <w:pPr>
        <w:pStyle w:val="a3"/>
        <w:spacing w:before="166"/>
        <w:ind w:left="810" w:firstLine="0"/>
        <w:jc w:val="left"/>
      </w:pPr>
      <w:r>
        <w:rPr>
          <w:color w:val="202429"/>
        </w:rPr>
        <w:t>Для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получения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консультаций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необходимо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обращаться:</w:t>
      </w:r>
    </w:p>
    <w:p w:rsidR="002F1BD0" w:rsidRDefault="00AC7667" w:rsidP="0072758A">
      <w:pPr>
        <w:pStyle w:val="a3"/>
        <w:tabs>
          <w:tab w:val="left" w:pos="1810"/>
          <w:tab w:val="left" w:pos="4019"/>
          <w:tab w:val="left" w:pos="4438"/>
          <w:tab w:val="left" w:pos="5989"/>
          <w:tab w:val="left" w:pos="7605"/>
        </w:tabs>
        <w:ind w:right="104"/>
        <w:jc w:val="left"/>
      </w:pPr>
      <w:r>
        <w:rPr>
          <w:color w:val="202429"/>
        </w:rPr>
        <w:t>В А</w:t>
      </w:r>
      <w:r>
        <w:rPr>
          <w:color w:val="202429"/>
          <w:spacing w:val="-1"/>
        </w:rPr>
        <w:t>дминистрацию Грушевского сельского</w:t>
      </w:r>
      <w:r w:rsidR="0072758A">
        <w:rPr>
          <w:color w:val="202429"/>
          <w:spacing w:val="-2"/>
        </w:rPr>
        <w:t xml:space="preserve"> </w:t>
      </w:r>
      <w:r w:rsidR="0072758A">
        <w:rPr>
          <w:color w:val="202429"/>
        </w:rPr>
        <w:t>поселения</w:t>
      </w:r>
    </w:p>
    <w:p w:rsidR="002F1BD0" w:rsidRDefault="0072758A" w:rsidP="0072758A">
      <w:pPr>
        <w:pStyle w:val="a3"/>
        <w:spacing w:before="118"/>
        <w:ind w:left="810" w:right="104" w:firstLine="0"/>
        <w:jc w:val="left"/>
        <w:rPr>
          <w:color w:val="202429"/>
        </w:rPr>
      </w:pPr>
      <w:r>
        <w:rPr>
          <w:color w:val="202429"/>
        </w:rPr>
        <w:t>адрес:</w:t>
      </w:r>
      <w:r>
        <w:rPr>
          <w:color w:val="202429"/>
          <w:spacing w:val="-13"/>
        </w:rPr>
        <w:t xml:space="preserve"> </w:t>
      </w:r>
      <w:r w:rsidR="00AC7667">
        <w:rPr>
          <w:color w:val="202429"/>
        </w:rPr>
        <w:t>346714</w:t>
      </w:r>
      <w:r>
        <w:rPr>
          <w:color w:val="202429"/>
        </w:rPr>
        <w:t>,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Ростовская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обл.</w:t>
      </w:r>
      <w:r>
        <w:rPr>
          <w:color w:val="202429"/>
          <w:spacing w:val="-14"/>
        </w:rPr>
        <w:t xml:space="preserve"> </w:t>
      </w:r>
      <w:proofErr w:type="spellStart"/>
      <w:r>
        <w:rPr>
          <w:color w:val="202429"/>
        </w:rPr>
        <w:t>Аксайский</w:t>
      </w:r>
      <w:proofErr w:type="spellEnd"/>
      <w:r>
        <w:rPr>
          <w:color w:val="202429"/>
          <w:spacing w:val="-14"/>
        </w:rPr>
        <w:t xml:space="preserve"> </w:t>
      </w:r>
      <w:r>
        <w:rPr>
          <w:color w:val="202429"/>
        </w:rPr>
        <w:t>р-н,</w:t>
      </w:r>
      <w:r>
        <w:rPr>
          <w:color w:val="202429"/>
          <w:spacing w:val="-14"/>
        </w:rPr>
        <w:t xml:space="preserve"> </w:t>
      </w:r>
      <w:r w:rsidR="00AC7667">
        <w:rPr>
          <w:color w:val="202429"/>
        </w:rPr>
        <w:t xml:space="preserve">ст. Грушевская, ул. Советская, д. 265 </w:t>
      </w:r>
      <w:proofErr w:type="spellStart"/>
      <w:r w:rsidR="00AC7667">
        <w:rPr>
          <w:color w:val="202429"/>
        </w:rPr>
        <w:t>к.А</w:t>
      </w:r>
      <w:proofErr w:type="spellEnd"/>
      <w:proofErr w:type="gramStart"/>
      <w:r w:rsidR="00AC7667">
        <w:rPr>
          <w:color w:val="202429"/>
        </w:rPr>
        <w:t xml:space="preserve">, 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>телефон</w:t>
      </w:r>
      <w:proofErr w:type="gramEnd"/>
      <w:r>
        <w:rPr>
          <w:color w:val="202429"/>
        </w:rPr>
        <w:t>: +7</w:t>
      </w:r>
      <w:r>
        <w:rPr>
          <w:color w:val="202429"/>
          <w:spacing w:val="1"/>
        </w:rPr>
        <w:t xml:space="preserve"> </w:t>
      </w:r>
      <w:r w:rsidR="00AC7667">
        <w:rPr>
          <w:color w:val="202429"/>
        </w:rPr>
        <w:t>(86350)-356-4</w:t>
      </w:r>
      <w:r w:rsidR="00AC7667" w:rsidRPr="0072758A">
        <w:rPr>
          <w:color w:val="202429"/>
        </w:rPr>
        <w:t>7</w:t>
      </w:r>
      <w:r w:rsidR="00AC7667">
        <w:rPr>
          <w:color w:val="202429"/>
        </w:rPr>
        <w:t xml:space="preserve">,    </w:t>
      </w:r>
      <w:r>
        <w:rPr>
          <w:color w:val="202429"/>
        </w:rPr>
        <w:t xml:space="preserve">     </w:t>
      </w:r>
    </w:p>
    <w:p w:rsidR="0072758A" w:rsidRPr="0072758A" w:rsidRDefault="0072758A" w:rsidP="0072758A">
      <w:pPr>
        <w:pStyle w:val="a3"/>
        <w:spacing w:before="118"/>
        <w:ind w:left="810" w:right="104" w:firstLine="0"/>
        <w:jc w:val="left"/>
        <w:sectPr w:rsidR="0072758A" w:rsidRPr="0072758A">
          <w:pgSz w:w="11910" w:h="16840"/>
          <w:pgMar w:top="1040" w:right="740" w:bottom="280" w:left="1600" w:header="720" w:footer="720" w:gutter="0"/>
          <w:cols w:space="720"/>
        </w:sectPr>
      </w:pPr>
      <w:r>
        <w:rPr>
          <w:color w:val="202429"/>
        </w:rPr>
        <w:t xml:space="preserve"> электронная      почта: </w:t>
      </w:r>
      <w:hyperlink r:id="rId5" w:history="1">
        <w:r w:rsidRPr="00FE4AF7">
          <w:rPr>
            <w:rStyle w:val="a6"/>
            <w:lang w:val="en-US"/>
          </w:rPr>
          <w:t>sp</w:t>
        </w:r>
        <w:r w:rsidRPr="0072758A">
          <w:rPr>
            <w:rStyle w:val="a6"/>
          </w:rPr>
          <w:t>02024@</w:t>
        </w:r>
        <w:r w:rsidRPr="00FE4AF7">
          <w:rPr>
            <w:rStyle w:val="a6"/>
            <w:lang w:val="en-US"/>
          </w:rPr>
          <w:t>donpac</w:t>
        </w:r>
        <w:r w:rsidRPr="0072758A">
          <w:rPr>
            <w:rStyle w:val="a6"/>
          </w:rPr>
          <w:t>.</w:t>
        </w:r>
        <w:proofErr w:type="spellStart"/>
        <w:r w:rsidRPr="00FE4AF7">
          <w:rPr>
            <w:rStyle w:val="a6"/>
            <w:lang w:val="en-US"/>
          </w:rPr>
          <w:t>ru</w:t>
        </w:r>
        <w:proofErr w:type="spellEnd"/>
      </w:hyperlink>
      <w:r w:rsidRPr="0072758A">
        <w:rPr>
          <w:color w:val="202429"/>
        </w:rPr>
        <w:t xml:space="preserve">   </w:t>
      </w:r>
    </w:p>
    <w:p w:rsidR="002F1BD0" w:rsidRPr="0072758A" w:rsidRDefault="002F1BD0" w:rsidP="00AC7667">
      <w:pPr>
        <w:pStyle w:val="a3"/>
        <w:spacing w:before="67"/>
        <w:ind w:left="0" w:firstLine="0"/>
        <w:jc w:val="left"/>
      </w:pPr>
      <w:bookmarkStart w:id="0" w:name="_GoBack"/>
      <w:bookmarkEnd w:id="0"/>
    </w:p>
    <w:sectPr w:rsidR="002F1BD0" w:rsidRPr="0072758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1DDA"/>
    <w:multiLevelType w:val="hybridMultilevel"/>
    <w:tmpl w:val="B60211DE"/>
    <w:lvl w:ilvl="0" w:tplc="AD6ED2B2">
      <w:start w:val="1"/>
      <w:numFmt w:val="decimal"/>
      <w:lvlText w:val="%1)"/>
      <w:lvlJc w:val="left"/>
      <w:pPr>
        <w:ind w:left="102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8A1F0">
      <w:numFmt w:val="bullet"/>
      <w:lvlText w:val="•"/>
      <w:lvlJc w:val="left"/>
      <w:pPr>
        <w:ind w:left="1046" w:hanging="602"/>
      </w:pPr>
      <w:rPr>
        <w:rFonts w:hint="default"/>
        <w:lang w:val="ru-RU" w:eastAsia="en-US" w:bidi="ar-SA"/>
      </w:rPr>
    </w:lvl>
    <w:lvl w:ilvl="2" w:tplc="E3D63D54">
      <w:numFmt w:val="bullet"/>
      <w:lvlText w:val="•"/>
      <w:lvlJc w:val="left"/>
      <w:pPr>
        <w:ind w:left="1993" w:hanging="602"/>
      </w:pPr>
      <w:rPr>
        <w:rFonts w:hint="default"/>
        <w:lang w:val="ru-RU" w:eastAsia="en-US" w:bidi="ar-SA"/>
      </w:rPr>
    </w:lvl>
    <w:lvl w:ilvl="3" w:tplc="2292B358">
      <w:numFmt w:val="bullet"/>
      <w:lvlText w:val="•"/>
      <w:lvlJc w:val="left"/>
      <w:pPr>
        <w:ind w:left="2939" w:hanging="602"/>
      </w:pPr>
      <w:rPr>
        <w:rFonts w:hint="default"/>
        <w:lang w:val="ru-RU" w:eastAsia="en-US" w:bidi="ar-SA"/>
      </w:rPr>
    </w:lvl>
    <w:lvl w:ilvl="4" w:tplc="A656A9B8">
      <w:numFmt w:val="bullet"/>
      <w:lvlText w:val="•"/>
      <w:lvlJc w:val="left"/>
      <w:pPr>
        <w:ind w:left="3886" w:hanging="602"/>
      </w:pPr>
      <w:rPr>
        <w:rFonts w:hint="default"/>
        <w:lang w:val="ru-RU" w:eastAsia="en-US" w:bidi="ar-SA"/>
      </w:rPr>
    </w:lvl>
    <w:lvl w:ilvl="5" w:tplc="938496AA">
      <w:numFmt w:val="bullet"/>
      <w:lvlText w:val="•"/>
      <w:lvlJc w:val="left"/>
      <w:pPr>
        <w:ind w:left="4833" w:hanging="602"/>
      </w:pPr>
      <w:rPr>
        <w:rFonts w:hint="default"/>
        <w:lang w:val="ru-RU" w:eastAsia="en-US" w:bidi="ar-SA"/>
      </w:rPr>
    </w:lvl>
    <w:lvl w:ilvl="6" w:tplc="9404FC9C">
      <w:numFmt w:val="bullet"/>
      <w:lvlText w:val="•"/>
      <w:lvlJc w:val="left"/>
      <w:pPr>
        <w:ind w:left="5779" w:hanging="602"/>
      </w:pPr>
      <w:rPr>
        <w:rFonts w:hint="default"/>
        <w:lang w:val="ru-RU" w:eastAsia="en-US" w:bidi="ar-SA"/>
      </w:rPr>
    </w:lvl>
    <w:lvl w:ilvl="7" w:tplc="8D02ECD8">
      <w:numFmt w:val="bullet"/>
      <w:lvlText w:val="•"/>
      <w:lvlJc w:val="left"/>
      <w:pPr>
        <w:ind w:left="6726" w:hanging="602"/>
      </w:pPr>
      <w:rPr>
        <w:rFonts w:hint="default"/>
        <w:lang w:val="ru-RU" w:eastAsia="en-US" w:bidi="ar-SA"/>
      </w:rPr>
    </w:lvl>
    <w:lvl w:ilvl="8" w:tplc="BDFA9000">
      <w:numFmt w:val="bullet"/>
      <w:lvlText w:val="•"/>
      <w:lvlJc w:val="left"/>
      <w:pPr>
        <w:ind w:left="7673" w:hanging="602"/>
      </w:pPr>
      <w:rPr>
        <w:rFonts w:hint="default"/>
        <w:lang w:val="ru-RU" w:eastAsia="en-US" w:bidi="ar-SA"/>
      </w:rPr>
    </w:lvl>
  </w:abstractNum>
  <w:abstractNum w:abstractNumId="1">
    <w:nsid w:val="59D056AA"/>
    <w:multiLevelType w:val="hybridMultilevel"/>
    <w:tmpl w:val="022A5ACA"/>
    <w:lvl w:ilvl="0" w:tplc="84F42B3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color w:val="202429"/>
        <w:w w:val="100"/>
        <w:sz w:val="28"/>
        <w:szCs w:val="28"/>
        <w:lang w:val="ru-RU" w:eastAsia="en-US" w:bidi="ar-SA"/>
      </w:rPr>
    </w:lvl>
    <w:lvl w:ilvl="1" w:tplc="ED6AB66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A0FC8EB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B840EE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74D0CC9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0FC0FA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D7210F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493CEFF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D9A42E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1BD0"/>
    <w:rsid w:val="002C4CB2"/>
    <w:rsid w:val="002F1BD0"/>
    <w:rsid w:val="0072758A"/>
    <w:rsid w:val="00AC7667"/>
    <w:rsid w:val="00EB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BA9F-670E-44C8-97E7-08D86A77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0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8"/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0" w:right="323"/>
      <w:jc w:val="center"/>
    </w:pPr>
    <w:rPr>
      <w:sz w:val="33"/>
      <w:szCs w:val="33"/>
    </w:rPr>
  </w:style>
  <w:style w:type="paragraph" w:styleId="a5">
    <w:name w:val="List Paragraph"/>
    <w:basedOn w:val="a"/>
    <w:uiPriority w:val="1"/>
    <w:qFormat/>
    <w:pPr>
      <w:spacing w:before="168"/>
      <w:ind w:left="973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C7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2024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4</cp:revision>
  <dcterms:created xsi:type="dcterms:W3CDTF">2024-06-11T06:47:00Z</dcterms:created>
  <dcterms:modified xsi:type="dcterms:W3CDTF">2024-06-11T06:55:00Z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2024-06-11T00:00:00Z</vt:filetime>
  </property>
</Properties>
</file>