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FD2945">
        <w:rPr>
          <w:color w:val="000000"/>
        </w:rPr>
        <w:t>1200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112FF5">
        <w:rPr>
          <w:color w:val="000000"/>
        </w:rPr>
        <w:t xml:space="preserve"> </w:t>
      </w:r>
      <w:proofErr w:type="spellStart"/>
      <w:r w:rsidR="00112FF5">
        <w:rPr>
          <w:color w:val="000000"/>
        </w:rPr>
        <w:t>ст</w:t>
      </w:r>
      <w:proofErr w:type="gramStart"/>
      <w:r w:rsidR="00112FF5">
        <w:rPr>
          <w:color w:val="000000"/>
        </w:rPr>
        <w:t>.Г</w:t>
      </w:r>
      <w:proofErr w:type="gramEnd"/>
      <w:r w:rsidR="00112FF5">
        <w:rPr>
          <w:color w:val="000000"/>
        </w:rPr>
        <w:t>рушевская</w:t>
      </w:r>
      <w:proofErr w:type="spellEnd"/>
      <w:r w:rsidR="00112FF5">
        <w:rPr>
          <w:color w:val="000000"/>
        </w:rPr>
        <w:t xml:space="preserve">, </w:t>
      </w:r>
      <w:proofErr w:type="spellStart"/>
      <w:r w:rsidR="00112FF5">
        <w:rPr>
          <w:color w:val="000000"/>
        </w:rPr>
        <w:t>ул.Зеленая</w:t>
      </w:r>
      <w:proofErr w:type="spellEnd"/>
      <w:r w:rsidR="00112FF5">
        <w:rPr>
          <w:color w:val="000000"/>
        </w:rPr>
        <w:t>, 61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27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112FF5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7402ED"/>
    <w:rsid w:val="007A2002"/>
    <w:rsid w:val="00875103"/>
    <w:rsid w:val="00976C8D"/>
    <w:rsid w:val="009B6151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2016-12-29T18:28:00Z</dcterms:created>
  <dcterms:modified xsi:type="dcterms:W3CDTF">2016-12-29T18:28:00Z</dcterms:modified>
</cp:coreProperties>
</file>