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467"/>
        <w:gridCol w:w="766"/>
        <w:gridCol w:w="6153"/>
        <w:gridCol w:w="686"/>
        <w:gridCol w:w="1067"/>
      </w:tblGrid>
      <w:tr w:rsidR="008302F1" w:rsidRPr="003F04D4" w:rsidTr="001044BF">
        <w:tc>
          <w:tcPr>
            <w:tcW w:w="10421" w:type="dxa"/>
            <w:gridSpan w:val="5"/>
            <w:shd w:val="clear" w:color="auto" w:fill="auto"/>
            <w:vAlign w:val="bottom"/>
          </w:tcPr>
          <w:p w:rsidR="008302F1" w:rsidRPr="003F04D4" w:rsidRDefault="005857F0" w:rsidP="005857F0">
            <w:pPr>
              <w:jc w:val="right"/>
              <w:rPr>
                <w:sz w:val="28"/>
                <w:szCs w:val="28"/>
              </w:rPr>
            </w:pPr>
            <w:r>
              <w:rPr>
                <w:noProof/>
                <w:sz w:val="28"/>
                <w:szCs w:val="28"/>
              </w:rPr>
              <w:t>ПРОЕКТ</w:t>
            </w:r>
          </w:p>
          <w:p w:rsidR="008302F1" w:rsidRPr="003F04D4" w:rsidRDefault="008302F1" w:rsidP="001044BF">
            <w:pPr>
              <w:jc w:val="center"/>
              <w:rPr>
                <w:sz w:val="18"/>
                <w:szCs w:val="18"/>
                <w:lang w:val="en-US"/>
              </w:rPr>
            </w:pPr>
          </w:p>
        </w:tc>
      </w:tr>
      <w:tr w:rsidR="008302F1" w:rsidRPr="003F04D4" w:rsidTr="001044BF">
        <w:tc>
          <w:tcPr>
            <w:tcW w:w="1513" w:type="dxa"/>
            <w:shd w:val="clear" w:color="auto" w:fill="auto"/>
            <w:vAlign w:val="bottom"/>
          </w:tcPr>
          <w:p w:rsidR="008302F1" w:rsidRPr="003F04D4" w:rsidRDefault="008302F1" w:rsidP="001044BF">
            <w:pPr>
              <w:jc w:val="center"/>
              <w:rPr>
                <w:sz w:val="28"/>
                <w:szCs w:val="28"/>
                <w:lang w:val="en-US"/>
              </w:rPr>
            </w:pPr>
          </w:p>
        </w:tc>
        <w:tc>
          <w:tcPr>
            <w:tcW w:w="7809" w:type="dxa"/>
            <w:gridSpan w:val="3"/>
            <w:shd w:val="clear" w:color="auto" w:fill="auto"/>
            <w:vAlign w:val="bottom"/>
          </w:tcPr>
          <w:p w:rsidR="008302F1" w:rsidRPr="00215D77" w:rsidRDefault="008302F1" w:rsidP="001044BF">
            <w:pPr>
              <w:jc w:val="center"/>
              <w:rPr>
                <w:sz w:val="28"/>
                <w:szCs w:val="28"/>
              </w:rPr>
            </w:pPr>
            <w:r w:rsidRPr="00215D77">
              <w:rPr>
                <w:sz w:val="28"/>
                <w:szCs w:val="28"/>
              </w:rPr>
              <w:t>СОБРАНИЕ ДЕПУТАТОВ</w:t>
            </w:r>
          </w:p>
          <w:p w:rsidR="008302F1" w:rsidRPr="00215D77" w:rsidRDefault="008302F1" w:rsidP="001044BF">
            <w:pPr>
              <w:jc w:val="center"/>
              <w:rPr>
                <w:sz w:val="28"/>
                <w:szCs w:val="28"/>
              </w:rPr>
            </w:pPr>
            <w:r w:rsidRPr="00215D77">
              <w:rPr>
                <w:sz w:val="28"/>
                <w:szCs w:val="28"/>
              </w:rPr>
              <w:t xml:space="preserve"> ГРУШЕВСКОГО СЕЛЬСКОГО ПОСЕЛЕНИЯ</w:t>
            </w:r>
          </w:p>
          <w:p w:rsidR="008302F1" w:rsidRPr="003F04D4" w:rsidRDefault="008302F1" w:rsidP="001044BF">
            <w:pPr>
              <w:jc w:val="center"/>
              <w:rPr>
                <w:sz w:val="18"/>
                <w:szCs w:val="18"/>
              </w:rPr>
            </w:pPr>
          </w:p>
        </w:tc>
        <w:tc>
          <w:tcPr>
            <w:tcW w:w="1099" w:type="dxa"/>
            <w:shd w:val="clear" w:color="auto" w:fill="auto"/>
            <w:vAlign w:val="bottom"/>
          </w:tcPr>
          <w:p w:rsidR="008302F1" w:rsidRPr="003F04D4" w:rsidRDefault="008302F1" w:rsidP="001044BF">
            <w:pPr>
              <w:jc w:val="center"/>
              <w:rPr>
                <w:sz w:val="28"/>
                <w:szCs w:val="28"/>
                <w:lang w:val="en-US"/>
              </w:rPr>
            </w:pPr>
          </w:p>
        </w:tc>
      </w:tr>
      <w:tr w:rsidR="008302F1" w:rsidRPr="003F04D4" w:rsidTr="001044BF">
        <w:tc>
          <w:tcPr>
            <w:tcW w:w="1513" w:type="dxa"/>
            <w:shd w:val="clear" w:color="auto" w:fill="auto"/>
            <w:vAlign w:val="bottom"/>
          </w:tcPr>
          <w:p w:rsidR="008302F1" w:rsidRPr="003F04D4" w:rsidRDefault="008302F1" w:rsidP="001044BF">
            <w:pPr>
              <w:jc w:val="center"/>
              <w:rPr>
                <w:sz w:val="28"/>
                <w:szCs w:val="28"/>
                <w:lang w:val="en-US"/>
              </w:rPr>
            </w:pPr>
          </w:p>
        </w:tc>
        <w:tc>
          <w:tcPr>
            <w:tcW w:w="7809" w:type="dxa"/>
            <w:gridSpan w:val="3"/>
            <w:shd w:val="clear" w:color="auto" w:fill="auto"/>
            <w:vAlign w:val="bottom"/>
          </w:tcPr>
          <w:p w:rsidR="008302F1" w:rsidRPr="00D34435" w:rsidRDefault="008302F1" w:rsidP="001044BF">
            <w:pPr>
              <w:jc w:val="center"/>
              <w:rPr>
                <w:sz w:val="28"/>
                <w:szCs w:val="28"/>
              </w:rPr>
            </w:pPr>
            <w:r w:rsidRPr="00D34435">
              <w:rPr>
                <w:sz w:val="28"/>
                <w:szCs w:val="28"/>
              </w:rPr>
              <w:t>РЕШЕНИЕ</w:t>
            </w:r>
          </w:p>
        </w:tc>
        <w:tc>
          <w:tcPr>
            <w:tcW w:w="1099" w:type="dxa"/>
            <w:shd w:val="clear" w:color="auto" w:fill="auto"/>
            <w:vAlign w:val="bottom"/>
          </w:tcPr>
          <w:p w:rsidR="008302F1" w:rsidRPr="003F04D4" w:rsidRDefault="008302F1" w:rsidP="001044BF">
            <w:pPr>
              <w:jc w:val="center"/>
              <w:rPr>
                <w:sz w:val="28"/>
                <w:szCs w:val="28"/>
              </w:rPr>
            </w:pPr>
          </w:p>
        </w:tc>
      </w:tr>
      <w:tr w:rsidR="008302F1" w:rsidRPr="003F04D4" w:rsidTr="001044BF">
        <w:trPr>
          <w:trHeight w:val="96"/>
        </w:trPr>
        <w:tc>
          <w:tcPr>
            <w:tcW w:w="1513" w:type="dxa"/>
            <w:shd w:val="clear" w:color="auto" w:fill="auto"/>
            <w:vAlign w:val="bottom"/>
          </w:tcPr>
          <w:p w:rsidR="008302F1" w:rsidRPr="00F90D5A" w:rsidRDefault="008302F1" w:rsidP="001044BF">
            <w:pPr>
              <w:jc w:val="center"/>
              <w:rPr>
                <w:sz w:val="16"/>
                <w:szCs w:val="16"/>
              </w:rPr>
            </w:pPr>
          </w:p>
        </w:tc>
        <w:tc>
          <w:tcPr>
            <w:tcW w:w="776" w:type="dxa"/>
            <w:shd w:val="clear" w:color="auto" w:fill="auto"/>
            <w:vAlign w:val="bottom"/>
          </w:tcPr>
          <w:p w:rsidR="008302F1" w:rsidRPr="00F90D5A" w:rsidRDefault="008302F1" w:rsidP="001044BF">
            <w:pPr>
              <w:jc w:val="center"/>
              <w:rPr>
                <w:sz w:val="16"/>
                <w:szCs w:val="16"/>
              </w:rPr>
            </w:pPr>
          </w:p>
        </w:tc>
        <w:tc>
          <w:tcPr>
            <w:tcW w:w="6335" w:type="dxa"/>
            <w:shd w:val="clear" w:color="auto" w:fill="auto"/>
            <w:vAlign w:val="bottom"/>
          </w:tcPr>
          <w:p w:rsidR="008302F1" w:rsidRPr="00F90D5A" w:rsidRDefault="008302F1" w:rsidP="001044BF">
            <w:pPr>
              <w:jc w:val="center"/>
              <w:rPr>
                <w:sz w:val="16"/>
                <w:szCs w:val="16"/>
              </w:rPr>
            </w:pPr>
          </w:p>
        </w:tc>
        <w:tc>
          <w:tcPr>
            <w:tcW w:w="698" w:type="dxa"/>
            <w:shd w:val="clear" w:color="auto" w:fill="auto"/>
            <w:vAlign w:val="bottom"/>
          </w:tcPr>
          <w:p w:rsidR="008302F1" w:rsidRPr="00F90D5A" w:rsidRDefault="008302F1" w:rsidP="001044BF">
            <w:pPr>
              <w:jc w:val="center"/>
              <w:rPr>
                <w:sz w:val="16"/>
                <w:szCs w:val="16"/>
              </w:rPr>
            </w:pPr>
          </w:p>
        </w:tc>
        <w:tc>
          <w:tcPr>
            <w:tcW w:w="1099" w:type="dxa"/>
            <w:shd w:val="clear" w:color="auto" w:fill="auto"/>
            <w:vAlign w:val="bottom"/>
          </w:tcPr>
          <w:p w:rsidR="008302F1" w:rsidRPr="00F90D5A" w:rsidRDefault="008302F1" w:rsidP="001044BF">
            <w:pPr>
              <w:jc w:val="center"/>
              <w:rPr>
                <w:sz w:val="16"/>
                <w:szCs w:val="16"/>
              </w:rPr>
            </w:pPr>
          </w:p>
        </w:tc>
      </w:tr>
    </w:tbl>
    <w:p w:rsidR="008302F1" w:rsidRPr="00F90D5A" w:rsidRDefault="008302F1" w:rsidP="008302F1">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302F1" w:rsidRPr="003F04D4" w:rsidTr="001044BF">
        <w:tc>
          <w:tcPr>
            <w:tcW w:w="5495" w:type="dxa"/>
            <w:tcBorders>
              <w:top w:val="nil"/>
              <w:left w:val="nil"/>
              <w:bottom w:val="nil"/>
              <w:right w:val="nil"/>
            </w:tcBorders>
            <w:shd w:val="clear" w:color="auto" w:fill="auto"/>
          </w:tcPr>
          <w:p w:rsidR="008302F1" w:rsidRPr="003D20D8" w:rsidRDefault="008302F1" w:rsidP="003D20D8">
            <w:pPr>
              <w:pStyle w:val="a3"/>
              <w:ind w:right="59"/>
              <w:jc w:val="both"/>
            </w:pPr>
            <w:r w:rsidRPr="002620DC">
              <w:rPr>
                <w:szCs w:val="28"/>
              </w:rPr>
              <w:t xml:space="preserve">О </w:t>
            </w:r>
            <w:proofErr w:type="gramStart"/>
            <w:r w:rsidRPr="002620DC">
              <w:rPr>
                <w:szCs w:val="28"/>
              </w:rPr>
              <w:t>проекте</w:t>
            </w:r>
            <w:proofErr w:type="gramEnd"/>
            <w:r w:rsidRPr="002620DC">
              <w:rPr>
                <w:szCs w:val="28"/>
              </w:rPr>
              <w:t xml:space="preserve"> </w:t>
            </w:r>
            <w:r w:rsidR="00DB4B4C" w:rsidRPr="00DB4B4C">
              <w:rPr>
                <w:szCs w:val="28"/>
              </w:rPr>
              <w:t>дополнени</w:t>
            </w:r>
            <w:r w:rsidR="00D91966">
              <w:rPr>
                <w:szCs w:val="28"/>
              </w:rPr>
              <w:t>й</w:t>
            </w:r>
            <w:r w:rsidR="003D20D8">
              <w:rPr>
                <w:szCs w:val="28"/>
              </w:rPr>
              <w:t xml:space="preserve"> к правилам </w:t>
            </w:r>
            <w:r w:rsidR="003D20D8" w:rsidRPr="004A5F48">
              <w:t>благоустройства и санитарного содержания территории</w:t>
            </w:r>
            <w:r w:rsidR="003D20D8">
              <w:t xml:space="preserve"> Грушевского </w:t>
            </w:r>
            <w:r w:rsidR="003D20D8" w:rsidRPr="004A5F48">
              <w:t>сельского поселения</w:t>
            </w:r>
            <w:r w:rsidR="003D20D8">
              <w:t xml:space="preserve"> </w:t>
            </w:r>
            <w:r w:rsidR="00DB4B4C" w:rsidRPr="00DB4B4C">
              <w:rPr>
                <w:szCs w:val="28"/>
              </w:rPr>
              <w:t xml:space="preserve">Аксайского района </w:t>
            </w:r>
            <w:r w:rsidR="00DB4B4C">
              <w:rPr>
                <w:szCs w:val="28"/>
              </w:rPr>
              <w:t>Р</w:t>
            </w:r>
            <w:r w:rsidR="00DB4B4C" w:rsidRPr="00DB4B4C">
              <w:rPr>
                <w:szCs w:val="28"/>
              </w:rPr>
              <w:t>остовской области</w:t>
            </w:r>
          </w:p>
        </w:tc>
      </w:tr>
    </w:tbl>
    <w:p w:rsidR="008302F1" w:rsidRDefault="008302F1" w:rsidP="008302F1">
      <w:pPr>
        <w:jc w:val="center"/>
        <w:rPr>
          <w:sz w:val="28"/>
          <w:szCs w:val="28"/>
        </w:rPr>
      </w:pPr>
    </w:p>
    <w:tbl>
      <w:tblPr>
        <w:tblW w:w="0" w:type="auto"/>
        <w:tblLook w:val="04A0" w:firstRow="1" w:lastRow="0" w:firstColumn="1" w:lastColumn="0" w:noHBand="0" w:noVBand="1"/>
      </w:tblPr>
      <w:tblGrid>
        <w:gridCol w:w="5909"/>
        <w:gridCol w:w="4230"/>
      </w:tblGrid>
      <w:tr w:rsidR="008302F1" w:rsidRPr="00D9693E" w:rsidTr="001044BF">
        <w:tc>
          <w:tcPr>
            <w:tcW w:w="6062" w:type="dxa"/>
            <w:shd w:val="clear" w:color="auto" w:fill="auto"/>
          </w:tcPr>
          <w:p w:rsidR="008302F1" w:rsidRPr="00D9693E" w:rsidRDefault="008302F1" w:rsidP="001044BF">
            <w:pPr>
              <w:rPr>
                <w:sz w:val="28"/>
                <w:szCs w:val="28"/>
              </w:rPr>
            </w:pPr>
            <w:r w:rsidRPr="00D9693E">
              <w:rPr>
                <w:sz w:val="28"/>
                <w:szCs w:val="28"/>
              </w:rPr>
              <w:t>Принято Собранием депутатов</w:t>
            </w:r>
          </w:p>
          <w:p w:rsidR="008302F1" w:rsidRPr="00D9693E" w:rsidRDefault="008302F1" w:rsidP="001044BF">
            <w:pPr>
              <w:rPr>
                <w:sz w:val="28"/>
                <w:szCs w:val="28"/>
              </w:rPr>
            </w:pPr>
            <w:r w:rsidRPr="00D9693E">
              <w:rPr>
                <w:sz w:val="28"/>
                <w:szCs w:val="28"/>
              </w:rPr>
              <w:t>Грушевского сельского поселения</w:t>
            </w:r>
          </w:p>
        </w:tc>
        <w:tc>
          <w:tcPr>
            <w:tcW w:w="4359" w:type="dxa"/>
            <w:shd w:val="clear" w:color="auto" w:fill="auto"/>
          </w:tcPr>
          <w:p w:rsidR="008302F1" w:rsidRPr="00D9693E" w:rsidRDefault="008302F1" w:rsidP="001044BF">
            <w:pPr>
              <w:jc w:val="center"/>
              <w:rPr>
                <w:sz w:val="28"/>
                <w:szCs w:val="28"/>
              </w:rPr>
            </w:pPr>
          </w:p>
          <w:p w:rsidR="008302F1" w:rsidRPr="00D9693E" w:rsidRDefault="008302F1" w:rsidP="00DB4B4C">
            <w:pPr>
              <w:jc w:val="right"/>
              <w:rPr>
                <w:sz w:val="28"/>
                <w:szCs w:val="28"/>
              </w:rPr>
            </w:pPr>
            <w:r w:rsidRPr="00D9693E">
              <w:rPr>
                <w:sz w:val="28"/>
                <w:szCs w:val="28"/>
              </w:rPr>
              <w:t xml:space="preserve"> 201</w:t>
            </w:r>
            <w:r>
              <w:rPr>
                <w:sz w:val="28"/>
                <w:szCs w:val="28"/>
              </w:rPr>
              <w:t>7</w:t>
            </w:r>
            <w:r w:rsidRPr="00D9693E">
              <w:rPr>
                <w:sz w:val="28"/>
                <w:szCs w:val="28"/>
              </w:rPr>
              <w:t xml:space="preserve"> года</w:t>
            </w:r>
          </w:p>
        </w:tc>
      </w:tr>
    </w:tbl>
    <w:p w:rsidR="008302F1" w:rsidRPr="00F97331" w:rsidRDefault="008302F1" w:rsidP="008302F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302F1" w:rsidRPr="003F04D4" w:rsidTr="001044BF">
        <w:tc>
          <w:tcPr>
            <w:tcW w:w="10421" w:type="dxa"/>
            <w:tcBorders>
              <w:top w:val="nil"/>
              <w:left w:val="nil"/>
              <w:bottom w:val="nil"/>
              <w:right w:val="nil"/>
            </w:tcBorders>
            <w:shd w:val="clear" w:color="auto" w:fill="auto"/>
          </w:tcPr>
          <w:p w:rsidR="008302F1" w:rsidRPr="003F04D4" w:rsidRDefault="008302F1" w:rsidP="00DB4B4C">
            <w:pPr>
              <w:ind w:firstLine="708"/>
              <w:jc w:val="both"/>
              <w:rPr>
                <w:sz w:val="28"/>
                <w:szCs w:val="28"/>
              </w:rPr>
            </w:pPr>
            <w:r w:rsidRPr="002620DC">
              <w:rPr>
                <w:sz w:val="28"/>
                <w:szCs w:val="28"/>
              </w:rPr>
              <w:t xml:space="preserve">В </w:t>
            </w:r>
            <w:proofErr w:type="gramStart"/>
            <w:r w:rsidRPr="002620DC">
              <w:rPr>
                <w:sz w:val="28"/>
                <w:szCs w:val="28"/>
              </w:rPr>
              <w:t>целях</w:t>
            </w:r>
            <w:proofErr w:type="gramEnd"/>
            <w:r w:rsidRPr="002620DC">
              <w:rPr>
                <w:sz w:val="28"/>
                <w:szCs w:val="28"/>
              </w:rPr>
              <w:t xml:space="preserve"> приведения </w:t>
            </w:r>
            <w:r w:rsidR="00DB4B4C">
              <w:rPr>
                <w:sz w:val="28"/>
                <w:szCs w:val="28"/>
              </w:rPr>
              <w:t>правил благоустройства Грушевского сельского поселения Аксайского района Ростовской области</w:t>
            </w:r>
            <w:r w:rsidRPr="002620DC">
              <w:rPr>
                <w:sz w:val="28"/>
                <w:szCs w:val="28"/>
              </w:rPr>
              <w:t xml:space="preserve"> в соответствие с федеральным и областным законодательством, в соответствии </w:t>
            </w:r>
            <w:r w:rsidR="00AF2CEA">
              <w:rPr>
                <w:sz w:val="28"/>
                <w:szCs w:val="28"/>
              </w:rPr>
              <w:t>с Федеральным законом</w:t>
            </w:r>
            <w:r w:rsidRPr="002620DC">
              <w:rPr>
                <w:sz w:val="28"/>
                <w:szCs w:val="28"/>
              </w:rPr>
              <w:t xml:space="preserve"> от 06.10.2003 № 131-ФЗ «Об общих принципах организации местного самоуправления в Российской Федерации», -</w:t>
            </w:r>
          </w:p>
        </w:tc>
      </w:tr>
    </w:tbl>
    <w:p w:rsidR="008302F1" w:rsidRPr="00F97331" w:rsidRDefault="008302F1" w:rsidP="008302F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302F1" w:rsidRPr="00C56E3D" w:rsidTr="001044BF">
        <w:tc>
          <w:tcPr>
            <w:tcW w:w="10421" w:type="dxa"/>
            <w:tcBorders>
              <w:top w:val="nil"/>
              <w:left w:val="nil"/>
              <w:bottom w:val="nil"/>
              <w:right w:val="nil"/>
            </w:tcBorders>
            <w:shd w:val="clear" w:color="auto" w:fill="auto"/>
          </w:tcPr>
          <w:p w:rsidR="008302F1" w:rsidRPr="00C56E3D" w:rsidRDefault="008302F1" w:rsidP="001044BF">
            <w:pPr>
              <w:rPr>
                <w:sz w:val="28"/>
                <w:szCs w:val="28"/>
              </w:rPr>
            </w:pPr>
            <w:r w:rsidRPr="00C56E3D">
              <w:rPr>
                <w:sz w:val="28"/>
                <w:szCs w:val="28"/>
              </w:rPr>
              <w:t>Собрание депутатов Грушевского сельского поселения РЕШАЕТ:</w:t>
            </w:r>
          </w:p>
        </w:tc>
      </w:tr>
    </w:tbl>
    <w:p w:rsidR="008302F1" w:rsidRDefault="008302F1" w:rsidP="008302F1">
      <w:pPr>
        <w:jc w:val="both"/>
        <w:rPr>
          <w:sz w:val="28"/>
          <w:szCs w:val="28"/>
        </w:rPr>
      </w:pPr>
    </w:p>
    <w:p w:rsidR="008302F1" w:rsidRPr="00AF2CEA" w:rsidRDefault="008302F1" w:rsidP="008302F1">
      <w:pPr>
        <w:ind w:firstLine="708"/>
        <w:jc w:val="both"/>
        <w:rPr>
          <w:sz w:val="28"/>
          <w:szCs w:val="28"/>
        </w:rPr>
      </w:pPr>
      <w:r w:rsidRPr="002620DC">
        <w:rPr>
          <w:sz w:val="28"/>
          <w:szCs w:val="28"/>
        </w:rPr>
        <w:t xml:space="preserve">1.   Одобрить </w:t>
      </w:r>
      <w:r w:rsidRPr="00AF2CEA">
        <w:rPr>
          <w:sz w:val="28"/>
          <w:szCs w:val="28"/>
        </w:rPr>
        <w:t xml:space="preserve">проект </w:t>
      </w:r>
      <w:r w:rsidR="00AF2CEA" w:rsidRPr="00AF2CEA">
        <w:rPr>
          <w:sz w:val="28"/>
          <w:szCs w:val="28"/>
        </w:rPr>
        <w:t>дополнений к правилам благоустройства и санитарного содержания территории Грушевского сельского поселения Аксайского района Ростовской области</w:t>
      </w:r>
      <w:r w:rsidR="00A2519E" w:rsidRPr="00AF2CEA">
        <w:rPr>
          <w:sz w:val="28"/>
          <w:szCs w:val="28"/>
        </w:rPr>
        <w:t xml:space="preserve"> </w:t>
      </w:r>
      <w:r w:rsidRPr="00AF2CEA">
        <w:rPr>
          <w:sz w:val="28"/>
          <w:szCs w:val="28"/>
        </w:rPr>
        <w:t>согласно приложению.</w:t>
      </w:r>
    </w:p>
    <w:p w:rsidR="008302F1" w:rsidRPr="00AF2CEA" w:rsidRDefault="008302F1" w:rsidP="008302F1">
      <w:pPr>
        <w:tabs>
          <w:tab w:val="left" w:pos="1440"/>
        </w:tabs>
        <w:ind w:firstLine="900"/>
        <w:jc w:val="both"/>
        <w:rPr>
          <w:sz w:val="28"/>
          <w:szCs w:val="28"/>
        </w:rPr>
      </w:pPr>
      <w:r w:rsidRPr="002620DC">
        <w:rPr>
          <w:sz w:val="28"/>
          <w:szCs w:val="28"/>
        </w:rPr>
        <w:t xml:space="preserve">2.   Установить </w:t>
      </w:r>
      <w:r w:rsidRPr="00AF2CEA">
        <w:rPr>
          <w:sz w:val="28"/>
          <w:szCs w:val="28"/>
        </w:rPr>
        <w:t>следующий порядок учета предложений и порядок участия гра</w:t>
      </w:r>
      <w:r w:rsidR="00AF2CEA" w:rsidRPr="00AF2CEA">
        <w:rPr>
          <w:sz w:val="28"/>
          <w:szCs w:val="28"/>
        </w:rPr>
        <w:t xml:space="preserve">ждан в </w:t>
      </w:r>
      <w:proofErr w:type="gramStart"/>
      <w:r w:rsidRPr="00AF2CEA">
        <w:rPr>
          <w:sz w:val="28"/>
          <w:szCs w:val="28"/>
        </w:rPr>
        <w:t>обсуждении</w:t>
      </w:r>
      <w:proofErr w:type="gramEnd"/>
      <w:r w:rsidRPr="00AF2CEA">
        <w:rPr>
          <w:sz w:val="28"/>
          <w:szCs w:val="28"/>
        </w:rPr>
        <w:t xml:space="preserve"> проекта </w:t>
      </w:r>
      <w:r w:rsidR="00AF2CEA" w:rsidRPr="00AF2CEA">
        <w:rPr>
          <w:sz w:val="28"/>
          <w:szCs w:val="28"/>
        </w:rPr>
        <w:t>дополнений к правилам благоустройства и санитарного содержания территории Грушевского сельского поселения Аксайского района Ростовской области</w:t>
      </w:r>
      <w:r w:rsidRPr="00AF2CEA">
        <w:rPr>
          <w:sz w:val="28"/>
          <w:szCs w:val="28"/>
        </w:rPr>
        <w:t>:</w:t>
      </w:r>
    </w:p>
    <w:p w:rsidR="008302F1" w:rsidRPr="00213183" w:rsidRDefault="008302F1" w:rsidP="008302F1">
      <w:pPr>
        <w:tabs>
          <w:tab w:val="left" w:pos="1440"/>
        </w:tabs>
        <w:ind w:firstLine="900"/>
        <w:jc w:val="both"/>
        <w:rPr>
          <w:sz w:val="28"/>
          <w:szCs w:val="28"/>
        </w:rPr>
      </w:pPr>
      <w:r w:rsidRPr="002620DC">
        <w:rPr>
          <w:sz w:val="28"/>
          <w:szCs w:val="28"/>
        </w:rPr>
        <w:t xml:space="preserve">2.1. Предложения </w:t>
      </w:r>
      <w:r w:rsidRPr="00213183">
        <w:rPr>
          <w:sz w:val="28"/>
          <w:szCs w:val="28"/>
        </w:rPr>
        <w:t xml:space="preserve">граждан по проекту </w:t>
      </w:r>
      <w:r w:rsidR="00213183" w:rsidRPr="00213183">
        <w:rPr>
          <w:sz w:val="28"/>
          <w:szCs w:val="28"/>
        </w:rPr>
        <w:t>дополнений к правилам благоустройства и санитарного содержания территории Грушевского сельского поселения Аксайского района Ростовской области</w:t>
      </w:r>
      <w:r w:rsidR="00FF693D" w:rsidRPr="00213183">
        <w:rPr>
          <w:sz w:val="28"/>
          <w:szCs w:val="28"/>
        </w:rPr>
        <w:t xml:space="preserve"> направляются </w:t>
      </w:r>
      <w:r w:rsidRPr="00213183">
        <w:rPr>
          <w:sz w:val="28"/>
          <w:szCs w:val="28"/>
        </w:rPr>
        <w:t>Главе Грушевского сельского поселения, либо принимаются в ходе проведения публичных слушаний.</w:t>
      </w:r>
    </w:p>
    <w:p w:rsidR="008302F1" w:rsidRPr="002620DC" w:rsidRDefault="008302F1" w:rsidP="008302F1">
      <w:pPr>
        <w:tabs>
          <w:tab w:val="left" w:pos="1440"/>
        </w:tabs>
        <w:ind w:firstLine="900"/>
        <w:jc w:val="both"/>
        <w:rPr>
          <w:sz w:val="28"/>
          <w:szCs w:val="28"/>
        </w:rPr>
      </w:pPr>
      <w:r w:rsidRPr="002620DC">
        <w:rPr>
          <w:sz w:val="28"/>
          <w:szCs w:val="28"/>
        </w:rPr>
        <w:t xml:space="preserve">2.2. Предложения граждан по </w:t>
      </w:r>
      <w:r w:rsidRPr="00593F54">
        <w:rPr>
          <w:sz w:val="28"/>
          <w:szCs w:val="28"/>
        </w:rPr>
        <w:t xml:space="preserve">проекту </w:t>
      </w:r>
      <w:r w:rsidR="00593F54" w:rsidRPr="00593F54">
        <w:rPr>
          <w:sz w:val="28"/>
          <w:szCs w:val="28"/>
        </w:rPr>
        <w:t xml:space="preserve">дополнений к правилам благоустройства и санитарного содержания территории Грушевского сельского поселения Аксайского района Ростовской области </w:t>
      </w:r>
      <w:proofErr w:type="gramStart"/>
      <w:r w:rsidRPr="00593F54">
        <w:rPr>
          <w:sz w:val="28"/>
          <w:szCs w:val="28"/>
        </w:rPr>
        <w:t>рассматриваются Администрацией  Грушевского сельского поселения при условии соответствия законодательству Российской Федерации и Ростовской области и</w:t>
      </w:r>
      <w:r w:rsidRPr="002620DC">
        <w:rPr>
          <w:sz w:val="28"/>
          <w:szCs w:val="28"/>
        </w:rPr>
        <w:t xml:space="preserve"> выносятся</w:t>
      </w:r>
      <w:proofErr w:type="gramEnd"/>
      <w:r w:rsidRPr="002620DC">
        <w:rPr>
          <w:sz w:val="28"/>
          <w:szCs w:val="28"/>
        </w:rPr>
        <w:t xml:space="preserve"> на рассмотрение Собрания депутатов Грушевского сельского поселения.</w:t>
      </w:r>
    </w:p>
    <w:p w:rsidR="008302F1" w:rsidRPr="002620DC" w:rsidRDefault="008302F1" w:rsidP="008302F1">
      <w:pPr>
        <w:tabs>
          <w:tab w:val="left" w:pos="1440"/>
        </w:tabs>
        <w:ind w:firstLine="900"/>
        <w:jc w:val="both"/>
        <w:rPr>
          <w:sz w:val="28"/>
          <w:szCs w:val="28"/>
        </w:rPr>
      </w:pPr>
      <w:r w:rsidRPr="002620DC">
        <w:rPr>
          <w:sz w:val="28"/>
          <w:szCs w:val="28"/>
        </w:rPr>
        <w:t xml:space="preserve">2.3. Предложения </w:t>
      </w:r>
      <w:r w:rsidRPr="00593F54">
        <w:rPr>
          <w:sz w:val="28"/>
          <w:szCs w:val="28"/>
        </w:rPr>
        <w:t xml:space="preserve">граждан по проекту </w:t>
      </w:r>
      <w:r w:rsidR="00593F54" w:rsidRPr="00593F54">
        <w:rPr>
          <w:sz w:val="28"/>
          <w:szCs w:val="28"/>
        </w:rPr>
        <w:t xml:space="preserve">дополнений к правилам благоустройства и санитарного содержания территории Грушевского сельского поселения Аксайского района Ростовской области </w:t>
      </w:r>
      <w:r w:rsidRPr="00593F54">
        <w:rPr>
          <w:sz w:val="28"/>
          <w:szCs w:val="28"/>
        </w:rPr>
        <w:t xml:space="preserve">рассматриваются на открытом </w:t>
      </w:r>
      <w:r w:rsidRPr="00593F54">
        <w:rPr>
          <w:sz w:val="28"/>
          <w:szCs w:val="28"/>
        </w:rPr>
        <w:lastRenderedPageBreak/>
        <w:t>заседании Собрания депутатов Грушевского сельского</w:t>
      </w:r>
      <w:r w:rsidRPr="002620DC">
        <w:rPr>
          <w:sz w:val="28"/>
          <w:szCs w:val="28"/>
        </w:rPr>
        <w:t xml:space="preserve"> поселения в порядке, установленном Собранием депутатов Грушевского сельского поселения.</w:t>
      </w:r>
    </w:p>
    <w:p w:rsidR="008302F1" w:rsidRPr="002620DC" w:rsidRDefault="008302F1" w:rsidP="008302F1">
      <w:pPr>
        <w:tabs>
          <w:tab w:val="left" w:pos="1440"/>
        </w:tabs>
        <w:ind w:firstLine="900"/>
        <w:jc w:val="both"/>
        <w:rPr>
          <w:sz w:val="28"/>
          <w:szCs w:val="28"/>
        </w:rPr>
      </w:pPr>
      <w:r w:rsidRPr="002620DC">
        <w:rPr>
          <w:sz w:val="28"/>
          <w:szCs w:val="28"/>
        </w:rPr>
        <w:t>2.4. Участие граждан на заседании Собрания депутатов Грушевского сельского поселения определяется в соответствии с Регламентом работы Собрания  депутатов Грушевского сельского поселения.</w:t>
      </w:r>
    </w:p>
    <w:p w:rsidR="008302F1" w:rsidRPr="002620DC" w:rsidRDefault="008302F1" w:rsidP="008302F1">
      <w:pPr>
        <w:tabs>
          <w:tab w:val="left" w:pos="1440"/>
        </w:tabs>
        <w:ind w:firstLine="900"/>
        <w:jc w:val="both"/>
        <w:rPr>
          <w:sz w:val="28"/>
          <w:szCs w:val="28"/>
        </w:rPr>
      </w:pPr>
      <w:r w:rsidRPr="002620DC">
        <w:rPr>
          <w:sz w:val="28"/>
          <w:szCs w:val="28"/>
        </w:rPr>
        <w:t xml:space="preserve">2.5.  Срок направления Главе Грушевского сельского поселения письменных предложений граждан по </w:t>
      </w:r>
      <w:r w:rsidRPr="00593F54">
        <w:rPr>
          <w:sz w:val="28"/>
          <w:szCs w:val="28"/>
        </w:rPr>
        <w:t xml:space="preserve">проекту </w:t>
      </w:r>
      <w:r w:rsidR="00593F54" w:rsidRPr="00593F54">
        <w:rPr>
          <w:sz w:val="28"/>
          <w:szCs w:val="28"/>
        </w:rPr>
        <w:t>дополнений к правилам благоустройства и санитарного содержания территории Грушевского сельского поселения Аксайского района Ростовской области</w:t>
      </w:r>
      <w:r w:rsidRPr="00593F54">
        <w:rPr>
          <w:sz w:val="28"/>
          <w:szCs w:val="28"/>
        </w:rPr>
        <w:t xml:space="preserve"> – до  </w:t>
      </w:r>
      <w:r w:rsidR="00593F54">
        <w:rPr>
          <w:sz w:val="28"/>
          <w:szCs w:val="28"/>
        </w:rPr>
        <w:t>12</w:t>
      </w:r>
      <w:r w:rsidRPr="00593F54">
        <w:rPr>
          <w:sz w:val="28"/>
          <w:szCs w:val="28"/>
        </w:rPr>
        <w:t>.</w:t>
      </w:r>
      <w:r w:rsidR="00FF693D" w:rsidRPr="00593F54">
        <w:rPr>
          <w:sz w:val="28"/>
          <w:szCs w:val="28"/>
        </w:rPr>
        <w:t>10</w:t>
      </w:r>
      <w:r w:rsidRPr="00593F54">
        <w:rPr>
          <w:sz w:val="28"/>
          <w:szCs w:val="28"/>
        </w:rPr>
        <w:t>.2</w:t>
      </w:r>
      <w:r w:rsidRPr="002620DC">
        <w:rPr>
          <w:sz w:val="28"/>
          <w:szCs w:val="28"/>
        </w:rPr>
        <w:t>01</w:t>
      </w:r>
      <w:r>
        <w:rPr>
          <w:sz w:val="28"/>
          <w:szCs w:val="28"/>
        </w:rPr>
        <w:t>7</w:t>
      </w:r>
      <w:r w:rsidRPr="002620DC">
        <w:rPr>
          <w:sz w:val="28"/>
          <w:szCs w:val="28"/>
        </w:rPr>
        <w:t xml:space="preserve">г. по адресу: 346714, Ростовская область, Аксайский  район, станица Грушевская, </w:t>
      </w:r>
      <w:proofErr w:type="spellStart"/>
      <w:r w:rsidRPr="002620DC">
        <w:rPr>
          <w:sz w:val="28"/>
          <w:szCs w:val="28"/>
        </w:rPr>
        <w:t>ул</w:t>
      </w:r>
      <w:proofErr w:type="gramStart"/>
      <w:r w:rsidRPr="002620DC">
        <w:rPr>
          <w:sz w:val="28"/>
          <w:szCs w:val="28"/>
        </w:rPr>
        <w:t>.С</w:t>
      </w:r>
      <w:proofErr w:type="gramEnd"/>
      <w:r w:rsidRPr="002620DC">
        <w:rPr>
          <w:sz w:val="28"/>
          <w:szCs w:val="28"/>
        </w:rPr>
        <w:t>оветская</w:t>
      </w:r>
      <w:proofErr w:type="spellEnd"/>
      <w:r w:rsidRPr="002620DC">
        <w:rPr>
          <w:sz w:val="28"/>
          <w:szCs w:val="28"/>
        </w:rPr>
        <w:t>, д. 265-а</w:t>
      </w:r>
    </w:p>
    <w:p w:rsidR="008302F1" w:rsidRPr="002620DC" w:rsidRDefault="008302F1" w:rsidP="008302F1">
      <w:pPr>
        <w:tabs>
          <w:tab w:val="left" w:pos="1440"/>
        </w:tabs>
        <w:ind w:firstLine="900"/>
        <w:jc w:val="both"/>
        <w:rPr>
          <w:sz w:val="28"/>
          <w:szCs w:val="28"/>
        </w:rPr>
      </w:pPr>
      <w:r w:rsidRPr="002620DC">
        <w:rPr>
          <w:sz w:val="28"/>
          <w:szCs w:val="28"/>
        </w:rPr>
        <w:t>3.  Определить:</w:t>
      </w:r>
    </w:p>
    <w:p w:rsidR="008302F1" w:rsidRPr="002620DC" w:rsidRDefault="008302F1" w:rsidP="008302F1">
      <w:pPr>
        <w:tabs>
          <w:tab w:val="left" w:pos="1440"/>
        </w:tabs>
        <w:ind w:firstLine="900"/>
        <w:jc w:val="both"/>
        <w:rPr>
          <w:sz w:val="28"/>
          <w:szCs w:val="28"/>
        </w:rPr>
      </w:pPr>
      <w:r w:rsidRPr="002620DC">
        <w:rPr>
          <w:sz w:val="28"/>
          <w:szCs w:val="28"/>
        </w:rPr>
        <w:t>3.1.  Дату пр</w:t>
      </w:r>
      <w:r>
        <w:rPr>
          <w:sz w:val="28"/>
          <w:szCs w:val="28"/>
        </w:rPr>
        <w:t xml:space="preserve">оведения публичных слушаний </w:t>
      </w:r>
      <w:r w:rsidR="00FF693D">
        <w:rPr>
          <w:sz w:val="28"/>
          <w:szCs w:val="28"/>
        </w:rPr>
        <w:t>–</w:t>
      </w:r>
      <w:r>
        <w:rPr>
          <w:sz w:val="28"/>
          <w:szCs w:val="28"/>
        </w:rPr>
        <w:t xml:space="preserve"> </w:t>
      </w:r>
      <w:r w:rsidR="00FF693D">
        <w:rPr>
          <w:sz w:val="28"/>
          <w:szCs w:val="28"/>
        </w:rPr>
        <w:t>12</w:t>
      </w:r>
      <w:r w:rsidRPr="002620DC">
        <w:rPr>
          <w:sz w:val="28"/>
          <w:szCs w:val="28"/>
        </w:rPr>
        <w:t xml:space="preserve">  </w:t>
      </w:r>
      <w:r w:rsidR="00FF693D">
        <w:rPr>
          <w:sz w:val="28"/>
          <w:szCs w:val="28"/>
        </w:rPr>
        <w:t>октября</w:t>
      </w:r>
      <w:r w:rsidRPr="002620DC">
        <w:rPr>
          <w:sz w:val="28"/>
          <w:szCs w:val="28"/>
        </w:rPr>
        <w:t xml:space="preserve">  201</w:t>
      </w:r>
      <w:r>
        <w:rPr>
          <w:sz w:val="28"/>
          <w:szCs w:val="28"/>
        </w:rPr>
        <w:t>7</w:t>
      </w:r>
      <w:r w:rsidRPr="002620DC">
        <w:rPr>
          <w:sz w:val="28"/>
          <w:szCs w:val="28"/>
        </w:rPr>
        <w:t>г.</w:t>
      </w:r>
    </w:p>
    <w:p w:rsidR="008302F1" w:rsidRPr="002620DC" w:rsidRDefault="008302F1" w:rsidP="008302F1">
      <w:pPr>
        <w:tabs>
          <w:tab w:val="left" w:pos="1440"/>
        </w:tabs>
        <w:ind w:firstLine="900"/>
        <w:jc w:val="both"/>
        <w:rPr>
          <w:sz w:val="28"/>
          <w:szCs w:val="28"/>
        </w:rPr>
      </w:pPr>
      <w:r w:rsidRPr="002620DC">
        <w:rPr>
          <w:sz w:val="28"/>
          <w:szCs w:val="28"/>
        </w:rPr>
        <w:t>3.2.  Время проведения публичных слушаний – с 15 часов,</w:t>
      </w:r>
    </w:p>
    <w:p w:rsidR="008302F1" w:rsidRPr="002620DC" w:rsidRDefault="008302F1" w:rsidP="00593F54">
      <w:pPr>
        <w:tabs>
          <w:tab w:val="left" w:pos="1440"/>
        </w:tabs>
        <w:ind w:firstLine="900"/>
        <w:jc w:val="both"/>
        <w:rPr>
          <w:sz w:val="28"/>
          <w:szCs w:val="28"/>
        </w:rPr>
      </w:pPr>
      <w:r w:rsidRPr="002620DC">
        <w:rPr>
          <w:sz w:val="28"/>
          <w:szCs w:val="28"/>
        </w:rPr>
        <w:t>3.3.  Место проведения публичных слушаний – муниципальное бюджетное  учреждение культуры Грушевского сельского поселения «Грушевский сельский Дом культуры».</w:t>
      </w:r>
    </w:p>
    <w:p w:rsidR="008302F1" w:rsidRPr="002620DC" w:rsidRDefault="008302F1" w:rsidP="008302F1">
      <w:pPr>
        <w:tabs>
          <w:tab w:val="left" w:pos="1440"/>
        </w:tabs>
        <w:ind w:firstLine="900"/>
        <w:jc w:val="both"/>
        <w:rPr>
          <w:sz w:val="28"/>
          <w:szCs w:val="28"/>
        </w:rPr>
      </w:pPr>
      <w:r w:rsidRPr="002620DC">
        <w:rPr>
          <w:sz w:val="28"/>
          <w:szCs w:val="28"/>
        </w:rPr>
        <w:t>4.Назначить:</w:t>
      </w:r>
    </w:p>
    <w:p w:rsidR="008302F1" w:rsidRPr="002620DC" w:rsidRDefault="008302F1" w:rsidP="008302F1">
      <w:pPr>
        <w:tabs>
          <w:tab w:val="left" w:pos="1440"/>
        </w:tabs>
        <w:ind w:firstLine="900"/>
        <w:jc w:val="both"/>
        <w:rPr>
          <w:sz w:val="28"/>
          <w:szCs w:val="28"/>
        </w:rPr>
      </w:pPr>
      <w:r w:rsidRPr="002620DC">
        <w:rPr>
          <w:sz w:val="28"/>
          <w:szCs w:val="28"/>
        </w:rPr>
        <w:t>4.1. Председательствующим по проведению публичных слушаний – председателя Собрания депутатов Грушевского сельского поселения Онищенко Н.Л.</w:t>
      </w:r>
    </w:p>
    <w:p w:rsidR="008302F1" w:rsidRPr="002620DC" w:rsidRDefault="008302F1" w:rsidP="00593F54">
      <w:pPr>
        <w:tabs>
          <w:tab w:val="left" w:pos="1440"/>
        </w:tabs>
        <w:ind w:firstLine="900"/>
        <w:jc w:val="both"/>
        <w:rPr>
          <w:sz w:val="28"/>
          <w:szCs w:val="28"/>
        </w:rPr>
      </w:pPr>
      <w:r w:rsidRPr="002620DC">
        <w:rPr>
          <w:sz w:val="28"/>
          <w:szCs w:val="28"/>
        </w:rPr>
        <w:t xml:space="preserve">4.2. </w:t>
      </w:r>
      <w:proofErr w:type="gramStart"/>
      <w:r w:rsidRPr="002620DC">
        <w:rPr>
          <w:sz w:val="28"/>
          <w:szCs w:val="28"/>
        </w:rPr>
        <w:t>Ответственным</w:t>
      </w:r>
      <w:proofErr w:type="gramEnd"/>
      <w:r w:rsidRPr="002620DC">
        <w:rPr>
          <w:sz w:val="28"/>
          <w:szCs w:val="28"/>
        </w:rPr>
        <w:t xml:space="preserve"> за организацию и проведение публичных слушаний – </w:t>
      </w:r>
      <w:r w:rsidR="00833054">
        <w:rPr>
          <w:sz w:val="28"/>
          <w:szCs w:val="28"/>
        </w:rPr>
        <w:t>заместителя Главы Администрации Грушевского сельского поселения</w:t>
      </w:r>
      <w:r w:rsidRPr="002620DC">
        <w:rPr>
          <w:sz w:val="28"/>
          <w:szCs w:val="28"/>
        </w:rPr>
        <w:t xml:space="preserve"> – </w:t>
      </w:r>
      <w:r w:rsidR="00833054">
        <w:rPr>
          <w:sz w:val="28"/>
          <w:szCs w:val="28"/>
        </w:rPr>
        <w:t>Тарасова С.А.</w:t>
      </w:r>
    </w:p>
    <w:p w:rsidR="008302F1" w:rsidRPr="002620DC" w:rsidRDefault="008302F1" w:rsidP="008302F1">
      <w:pPr>
        <w:tabs>
          <w:tab w:val="left" w:pos="1440"/>
        </w:tabs>
        <w:ind w:firstLine="900"/>
        <w:jc w:val="both"/>
        <w:rPr>
          <w:sz w:val="28"/>
          <w:szCs w:val="28"/>
        </w:rPr>
      </w:pPr>
      <w:r w:rsidRPr="002620DC">
        <w:rPr>
          <w:sz w:val="28"/>
          <w:szCs w:val="28"/>
        </w:rPr>
        <w:t xml:space="preserve">5. </w:t>
      </w:r>
      <w:proofErr w:type="gramStart"/>
      <w:r w:rsidRPr="002620DC">
        <w:rPr>
          <w:sz w:val="28"/>
          <w:szCs w:val="28"/>
        </w:rPr>
        <w:t>Провести публичные слушания в соответствии с «Положением о порядке организации и проведения публичных слушаний на территории Грушевского сельского поселения», утвержденным решением Собрания депутатов Грушевского сельского поселения от 28.04.2006г.  № 39.</w:t>
      </w:r>
      <w:proofErr w:type="gramEnd"/>
    </w:p>
    <w:p w:rsidR="008302F1" w:rsidRPr="002620DC" w:rsidRDefault="008302F1" w:rsidP="008302F1">
      <w:pPr>
        <w:tabs>
          <w:tab w:val="left" w:pos="1440"/>
        </w:tabs>
        <w:ind w:firstLine="900"/>
        <w:jc w:val="both"/>
        <w:rPr>
          <w:sz w:val="28"/>
          <w:szCs w:val="28"/>
        </w:rPr>
      </w:pPr>
      <w:r w:rsidRPr="002620DC">
        <w:rPr>
          <w:sz w:val="28"/>
          <w:szCs w:val="28"/>
        </w:rPr>
        <w:t xml:space="preserve">6. Опубликовать настоящее решение в  </w:t>
      </w:r>
      <w:proofErr w:type="gramStart"/>
      <w:r w:rsidRPr="002620DC">
        <w:rPr>
          <w:sz w:val="28"/>
          <w:szCs w:val="28"/>
        </w:rPr>
        <w:t>средстве</w:t>
      </w:r>
      <w:proofErr w:type="gramEnd"/>
      <w:r w:rsidRPr="002620DC">
        <w:rPr>
          <w:sz w:val="28"/>
          <w:szCs w:val="28"/>
        </w:rPr>
        <w:t xml:space="preserve"> массовой информации Грушевского сельского поселения «Ведомости Грушевского сельского поселения»   до  </w:t>
      </w:r>
      <w:r w:rsidR="00FF693D">
        <w:rPr>
          <w:sz w:val="28"/>
          <w:szCs w:val="28"/>
        </w:rPr>
        <w:t>29</w:t>
      </w:r>
      <w:r w:rsidRPr="002620DC">
        <w:rPr>
          <w:sz w:val="28"/>
          <w:szCs w:val="28"/>
        </w:rPr>
        <w:t>.0</w:t>
      </w:r>
      <w:r w:rsidR="00FF693D">
        <w:rPr>
          <w:sz w:val="28"/>
          <w:szCs w:val="28"/>
        </w:rPr>
        <w:t>9</w:t>
      </w:r>
      <w:r>
        <w:rPr>
          <w:sz w:val="28"/>
          <w:szCs w:val="28"/>
        </w:rPr>
        <w:t>.2017</w:t>
      </w:r>
      <w:r w:rsidRPr="002620DC">
        <w:rPr>
          <w:sz w:val="28"/>
          <w:szCs w:val="28"/>
        </w:rPr>
        <w:t>г.</w:t>
      </w:r>
    </w:p>
    <w:p w:rsidR="008302F1" w:rsidRPr="00F97331" w:rsidRDefault="008302F1" w:rsidP="00833054">
      <w:pPr>
        <w:tabs>
          <w:tab w:val="left" w:pos="1440"/>
        </w:tabs>
        <w:ind w:firstLine="900"/>
        <w:jc w:val="both"/>
        <w:rPr>
          <w:sz w:val="28"/>
          <w:szCs w:val="28"/>
        </w:rPr>
      </w:pPr>
      <w:r w:rsidRPr="002620DC">
        <w:rPr>
          <w:sz w:val="28"/>
          <w:szCs w:val="28"/>
        </w:rPr>
        <w:t xml:space="preserve">7. </w:t>
      </w:r>
      <w:proofErr w:type="gramStart"/>
      <w:r w:rsidRPr="002620DC">
        <w:rPr>
          <w:sz w:val="28"/>
          <w:szCs w:val="28"/>
        </w:rPr>
        <w:t>Контроль за</w:t>
      </w:r>
      <w:proofErr w:type="gramEnd"/>
      <w:r w:rsidRPr="002620DC">
        <w:rPr>
          <w:sz w:val="28"/>
          <w:szCs w:val="28"/>
        </w:rPr>
        <w:t xml:space="preserve"> выполнением настоящего решения возложить на </w:t>
      </w:r>
      <w:r w:rsidR="00833054" w:rsidRPr="00833054">
        <w:rPr>
          <w:sz w:val="28"/>
          <w:szCs w:val="28"/>
        </w:rPr>
        <w:t>заместителя Главы Администрации Грушевского сельского поселения – Тарасова С.А</w:t>
      </w:r>
      <w:r w:rsidR="00833054">
        <w:rPr>
          <w:sz w:val="28"/>
          <w:szCs w:val="28"/>
        </w:rPr>
        <w:t>.</w:t>
      </w:r>
    </w:p>
    <w:p w:rsidR="008302F1" w:rsidRDefault="008302F1" w:rsidP="008302F1">
      <w:pPr>
        <w:rPr>
          <w:sz w:val="28"/>
          <w:szCs w:val="28"/>
        </w:rPr>
      </w:pPr>
    </w:p>
    <w:p w:rsidR="00593F54" w:rsidRDefault="00593F54" w:rsidP="008302F1">
      <w:pPr>
        <w:rPr>
          <w:sz w:val="28"/>
          <w:szCs w:val="28"/>
        </w:rPr>
      </w:pPr>
    </w:p>
    <w:tbl>
      <w:tblPr>
        <w:tblW w:w="9404" w:type="dxa"/>
        <w:tblInd w:w="94" w:type="dxa"/>
        <w:tblLayout w:type="fixed"/>
        <w:tblLook w:val="0000" w:firstRow="0" w:lastRow="0" w:firstColumn="0" w:lastColumn="0" w:noHBand="0" w:noVBand="0"/>
      </w:tblPr>
      <w:tblGrid>
        <w:gridCol w:w="2991"/>
        <w:gridCol w:w="4003"/>
        <w:gridCol w:w="2410"/>
      </w:tblGrid>
      <w:tr w:rsidR="008302F1" w:rsidTr="008302F1">
        <w:trPr>
          <w:trHeight w:val="920"/>
        </w:trPr>
        <w:tc>
          <w:tcPr>
            <w:tcW w:w="2991" w:type="dxa"/>
            <w:vAlign w:val="center"/>
          </w:tcPr>
          <w:p w:rsidR="008302F1" w:rsidRDefault="008302F1" w:rsidP="001044BF">
            <w:pPr>
              <w:jc w:val="both"/>
              <w:outlineLvl w:val="0"/>
              <w:rPr>
                <w:sz w:val="28"/>
                <w:szCs w:val="28"/>
              </w:rPr>
            </w:pPr>
            <w:r>
              <w:rPr>
                <w:sz w:val="28"/>
                <w:szCs w:val="28"/>
              </w:rPr>
              <w:t xml:space="preserve">Глава </w:t>
            </w:r>
            <w:r w:rsidRPr="00AE1D8A">
              <w:rPr>
                <w:sz w:val="28"/>
                <w:szCs w:val="28"/>
              </w:rPr>
              <w:t xml:space="preserve">Грушевского </w:t>
            </w:r>
          </w:p>
          <w:p w:rsidR="008302F1" w:rsidRDefault="008302F1" w:rsidP="001044BF">
            <w:pPr>
              <w:rPr>
                <w:sz w:val="28"/>
              </w:rPr>
            </w:pPr>
            <w:r w:rsidRPr="00AE1D8A">
              <w:rPr>
                <w:sz w:val="28"/>
                <w:szCs w:val="28"/>
              </w:rPr>
              <w:t>сельского поселения</w:t>
            </w:r>
          </w:p>
        </w:tc>
        <w:tc>
          <w:tcPr>
            <w:tcW w:w="4003" w:type="dxa"/>
          </w:tcPr>
          <w:p w:rsidR="008302F1" w:rsidRDefault="008302F1" w:rsidP="001044BF">
            <w:pPr>
              <w:jc w:val="center"/>
              <w:rPr>
                <w:sz w:val="28"/>
              </w:rPr>
            </w:pPr>
          </w:p>
        </w:tc>
        <w:tc>
          <w:tcPr>
            <w:tcW w:w="2410" w:type="dxa"/>
            <w:vAlign w:val="center"/>
          </w:tcPr>
          <w:p w:rsidR="008302F1" w:rsidRPr="0081038B" w:rsidRDefault="008302F1" w:rsidP="001044BF">
            <w:pPr>
              <w:jc w:val="right"/>
              <w:outlineLvl w:val="0"/>
              <w:rPr>
                <w:sz w:val="28"/>
                <w:szCs w:val="28"/>
              </w:rPr>
            </w:pPr>
            <w:proofErr w:type="spellStart"/>
            <w:r>
              <w:rPr>
                <w:sz w:val="28"/>
                <w:szCs w:val="28"/>
              </w:rPr>
              <w:t>Н.Л.Онищенко</w:t>
            </w:r>
            <w:proofErr w:type="spellEnd"/>
          </w:p>
        </w:tc>
      </w:tr>
    </w:tbl>
    <w:p w:rsidR="00593F54" w:rsidRDefault="00593F54" w:rsidP="00593F54">
      <w:pPr>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4536"/>
      </w:tblGrid>
      <w:tr w:rsidR="00593F54" w:rsidRPr="00D9693E" w:rsidTr="00870D2B">
        <w:trPr>
          <w:gridAfter w:val="2"/>
          <w:wAfter w:w="7087" w:type="dxa"/>
          <w:trHeight w:val="776"/>
        </w:trPr>
        <w:tc>
          <w:tcPr>
            <w:tcW w:w="3369" w:type="dxa"/>
            <w:tcBorders>
              <w:top w:val="nil"/>
              <w:left w:val="nil"/>
              <w:bottom w:val="nil"/>
              <w:right w:val="nil"/>
            </w:tcBorders>
            <w:shd w:val="clear" w:color="auto" w:fill="auto"/>
          </w:tcPr>
          <w:p w:rsidR="00870D2B" w:rsidRPr="003D0A0C" w:rsidRDefault="00870D2B" w:rsidP="00870D2B">
            <w:pPr>
              <w:autoSpaceDE w:val="0"/>
              <w:autoSpaceDN w:val="0"/>
              <w:adjustRightInd w:val="0"/>
              <w:jc w:val="both"/>
              <w:rPr>
                <w:sz w:val="20"/>
                <w:szCs w:val="20"/>
              </w:rPr>
            </w:pPr>
            <w:proofErr w:type="spellStart"/>
            <w:r w:rsidRPr="003D0A0C">
              <w:rPr>
                <w:sz w:val="20"/>
                <w:szCs w:val="20"/>
              </w:rPr>
              <w:t>ст</w:t>
            </w:r>
            <w:proofErr w:type="gramStart"/>
            <w:r w:rsidRPr="003D0A0C">
              <w:rPr>
                <w:sz w:val="20"/>
                <w:szCs w:val="20"/>
              </w:rPr>
              <w:t>.Г</w:t>
            </w:r>
            <w:proofErr w:type="gramEnd"/>
            <w:r w:rsidRPr="003D0A0C">
              <w:rPr>
                <w:sz w:val="20"/>
                <w:szCs w:val="20"/>
              </w:rPr>
              <w:t>рушевская</w:t>
            </w:r>
            <w:proofErr w:type="spellEnd"/>
            <w:r w:rsidRPr="003D0A0C">
              <w:rPr>
                <w:sz w:val="20"/>
                <w:szCs w:val="20"/>
              </w:rPr>
              <w:t xml:space="preserve"> </w:t>
            </w:r>
          </w:p>
          <w:p w:rsidR="00870D2B" w:rsidRPr="003D0A0C" w:rsidRDefault="00870D2B" w:rsidP="00870D2B">
            <w:pPr>
              <w:autoSpaceDE w:val="0"/>
              <w:autoSpaceDN w:val="0"/>
              <w:adjustRightInd w:val="0"/>
              <w:jc w:val="both"/>
              <w:rPr>
                <w:sz w:val="20"/>
                <w:szCs w:val="20"/>
              </w:rPr>
            </w:pPr>
            <w:r w:rsidRPr="003D0A0C">
              <w:rPr>
                <w:sz w:val="20"/>
                <w:szCs w:val="20"/>
              </w:rPr>
              <w:t>«_____»___________ 2017 года</w:t>
            </w:r>
          </w:p>
          <w:p w:rsidR="00593F54" w:rsidRPr="00D9693E" w:rsidRDefault="00870D2B" w:rsidP="00870D2B">
            <w:pPr>
              <w:pStyle w:val="ConsPlusNormal"/>
              <w:ind w:firstLine="0"/>
              <w:jc w:val="both"/>
              <w:rPr>
                <w:rFonts w:ascii="Times New Roman" w:hAnsi="Times New Roman" w:cs="Times New Roman"/>
              </w:rPr>
            </w:pPr>
            <w:r w:rsidRPr="003D0A0C">
              <w:rPr>
                <w:rFonts w:ascii="Times New Roman" w:eastAsia="Times New Roman" w:hAnsi="Times New Roman" w:cs="Times New Roman"/>
                <w:sz w:val="24"/>
                <w:szCs w:val="24"/>
                <w:lang w:eastAsia="ru-RU"/>
              </w:rPr>
              <w:t>№ ______</w:t>
            </w:r>
          </w:p>
        </w:tc>
      </w:tr>
      <w:tr w:rsidR="00593F54" w:rsidTr="00593F54">
        <w:trPr>
          <w:gridBefore w:val="2"/>
          <w:wBefore w:w="5920" w:type="dxa"/>
        </w:trPr>
        <w:tc>
          <w:tcPr>
            <w:tcW w:w="4536" w:type="dxa"/>
            <w:tcBorders>
              <w:top w:val="nil"/>
              <w:left w:val="nil"/>
              <w:bottom w:val="nil"/>
              <w:right w:val="nil"/>
            </w:tcBorders>
            <w:shd w:val="clear" w:color="auto" w:fill="auto"/>
          </w:tcPr>
          <w:p w:rsidR="00593F54" w:rsidRPr="00D9693E" w:rsidRDefault="00593F54" w:rsidP="00717EE4">
            <w:pPr>
              <w:pStyle w:val="10"/>
              <w:ind w:left="34"/>
              <w:jc w:val="left"/>
              <w:rPr>
                <w:szCs w:val="28"/>
              </w:rPr>
            </w:pPr>
            <w:r w:rsidRPr="00D9693E">
              <w:rPr>
                <w:szCs w:val="28"/>
              </w:rPr>
              <w:lastRenderedPageBreak/>
              <w:t xml:space="preserve">Приложение </w:t>
            </w:r>
          </w:p>
          <w:p w:rsidR="00593F54" w:rsidRPr="00D9693E" w:rsidRDefault="00593F54" w:rsidP="00717EE4">
            <w:pPr>
              <w:ind w:left="34"/>
              <w:rPr>
                <w:sz w:val="28"/>
                <w:szCs w:val="28"/>
              </w:rPr>
            </w:pPr>
            <w:r w:rsidRPr="00D9693E">
              <w:rPr>
                <w:sz w:val="28"/>
                <w:szCs w:val="28"/>
              </w:rPr>
              <w:t>к решению Собра</w:t>
            </w:r>
            <w:bookmarkStart w:id="0" w:name="_GoBack"/>
            <w:bookmarkEnd w:id="0"/>
            <w:r w:rsidRPr="00D9693E">
              <w:rPr>
                <w:sz w:val="28"/>
                <w:szCs w:val="28"/>
              </w:rPr>
              <w:t>ния депутатов</w:t>
            </w:r>
          </w:p>
          <w:p w:rsidR="00593F54" w:rsidRPr="00D9693E" w:rsidRDefault="00593F54" w:rsidP="00717EE4">
            <w:pPr>
              <w:ind w:left="34"/>
              <w:rPr>
                <w:sz w:val="28"/>
                <w:szCs w:val="28"/>
              </w:rPr>
            </w:pPr>
            <w:r w:rsidRPr="00D9693E">
              <w:rPr>
                <w:sz w:val="28"/>
                <w:szCs w:val="28"/>
              </w:rPr>
              <w:t>Грушевского сельского поселения</w:t>
            </w:r>
          </w:p>
          <w:p w:rsidR="00593F54" w:rsidRPr="00D9693E" w:rsidRDefault="00593F54" w:rsidP="00870D2B">
            <w:pPr>
              <w:ind w:left="34"/>
              <w:rPr>
                <w:szCs w:val="28"/>
              </w:rPr>
            </w:pPr>
            <w:r>
              <w:rPr>
                <w:sz w:val="28"/>
                <w:szCs w:val="28"/>
              </w:rPr>
              <w:t xml:space="preserve">от </w:t>
            </w:r>
            <w:r w:rsidR="00870D2B">
              <w:rPr>
                <w:sz w:val="28"/>
                <w:szCs w:val="28"/>
              </w:rPr>
              <w:t xml:space="preserve">              </w:t>
            </w:r>
            <w:r>
              <w:rPr>
                <w:sz w:val="28"/>
                <w:szCs w:val="28"/>
              </w:rPr>
              <w:t>.2017</w:t>
            </w:r>
            <w:r w:rsidRPr="00D9693E">
              <w:rPr>
                <w:sz w:val="28"/>
                <w:szCs w:val="28"/>
              </w:rPr>
              <w:t xml:space="preserve"> № </w:t>
            </w:r>
          </w:p>
        </w:tc>
      </w:tr>
    </w:tbl>
    <w:p w:rsidR="00593F54" w:rsidRDefault="00593F54" w:rsidP="00593F54"/>
    <w:sdt>
      <w:sdtPr>
        <w:rPr>
          <w:b/>
          <w:color w:val="000000" w:themeColor="text1"/>
          <w:sz w:val="28"/>
          <w:szCs w:val="28"/>
        </w:rPr>
        <w:id w:val="917911418"/>
        <w:showingPlcHdr/>
      </w:sdtPr>
      <w:sdtEndPr/>
      <w:sdtContent>
        <w:p w:rsidR="00593F54" w:rsidRPr="004858F6" w:rsidRDefault="00593F54" w:rsidP="00593F54">
          <w:pPr>
            <w:rPr>
              <w:b/>
              <w:color w:val="000000" w:themeColor="text1"/>
              <w:sz w:val="28"/>
              <w:szCs w:val="28"/>
            </w:rPr>
          </w:pPr>
          <w:r w:rsidRPr="004858F6">
            <w:rPr>
              <w:b/>
              <w:color w:val="000000" w:themeColor="text1"/>
              <w:sz w:val="28"/>
              <w:szCs w:val="28"/>
            </w:rPr>
            <w:t xml:space="preserve">     </w:t>
          </w:r>
        </w:p>
      </w:sdtContent>
    </w:sdt>
    <w:p w:rsidR="00593F54" w:rsidRPr="004858F6" w:rsidRDefault="00593F54" w:rsidP="00593F54">
      <w:pPr>
        <w:pStyle w:val="22"/>
        <w:shd w:val="clear" w:color="auto" w:fill="auto"/>
        <w:spacing w:before="0" w:after="0" w:line="240" w:lineRule="auto"/>
        <w:rPr>
          <w:b/>
          <w:color w:val="000000" w:themeColor="text1"/>
          <w:sz w:val="28"/>
          <w:szCs w:val="28"/>
        </w:rPr>
      </w:pPr>
      <w:r w:rsidRPr="004858F6">
        <w:rPr>
          <w:b/>
          <w:color w:val="000000" w:themeColor="text1"/>
          <w:sz w:val="28"/>
          <w:szCs w:val="28"/>
        </w:rPr>
        <w:t>ДОПОЛНЕНИЕ К ПРАВИЛАМ</w:t>
      </w:r>
    </w:p>
    <w:p w:rsidR="00593F54" w:rsidRPr="004858F6" w:rsidRDefault="00593F54" w:rsidP="00593F54">
      <w:pPr>
        <w:pStyle w:val="50"/>
        <w:shd w:val="clear" w:color="auto" w:fill="auto"/>
        <w:spacing w:before="0" w:after="0" w:line="240" w:lineRule="auto"/>
        <w:jc w:val="center"/>
        <w:rPr>
          <w:color w:val="000000" w:themeColor="text1"/>
          <w:sz w:val="28"/>
          <w:szCs w:val="28"/>
        </w:rPr>
      </w:pPr>
      <w:r w:rsidRPr="004858F6">
        <w:rPr>
          <w:color w:val="000000" w:themeColor="text1"/>
          <w:sz w:val="28"/>
          <w:szCs w:val="28"/>
        </w:rPr>
        <w:t>БЛАГОУСТРОЙСТВА ТЕРРИТОРИЙ ГРУШЕВСКОГО СЕЛЬСКОГО ПОСЕЛЕНИЯ АКСАЙСКОГО РАЙОНА РОСТОВСКОЙ ОБЛАСТИ</w:t>
      </w:r>
    </w:p>
    <w:p w:rsidR="00593F54" w:rsidRPr="00A04B4C" w:rsidRDefault="00593F54" w:rsidP="00593F54">
      <w:pPr>
        <w:spacing w:before="120" w:after="120"/>
        <w:jc w:val="center"/>
        <w:rPr>
          <w:b/>
          <w:color w:val="000000" w:themeColor="text1"/>
          <w:sz w:val="28"/>
          <w:szCs w:val="28"/>
        </w:rPr>
      </w:pPr>
    </w:p>
    <w:p w:rsidR="00593F54" w:rsidRPr="00A04B4C" w:rsidRDefault="00593F54" w:rsidP="00593F54">
      <w:pPr>
        <w:spacing w:before="120" w:after="120"/>
        <w:jc w:val="center"/>
        <w:rPr>
          <w:b/>
          <w:color w:val="000000" w:themeColor="text1"/>
        </w:rPr>
      </w:pPr>
      <w:r w:rsidRPr="00A04B4C">
        <w:rPr>
          <w:b/>
          <w:color w:val="000000" w:themeColor="text1"/>
        </w:rPr>
        <w:t>СОДЕРЖАНИЕ</w:t>
      </w:r>
    </w:p>
    <w:p w:rsidR="00593F54" w:rsidRPr="00A04B4C" w:rsidRDefault="00593F54" w:rsidP="00593F54">
      <w:pPr>
        <w:spacing w:before="120" w:after="120"/>
        <w:jc w:val="center"/>
        <w:rPr>
          <w:b/>
          <w:color w:val="000000" w:themeColor="text1"/>
          <w:sz w:val="28"/>
          <w:szCs w:val="28"/>
        </w:rPr>
      </w:pPr>
    </w:p>
    <w:p w:rsidR="00593F54" w:rsidRPr="00A04B4C" w:rsidRDefault="00593F54" w:rsidP="00593F54">
      <w:pPr>
        <w:pStyle w:val="14"/>
      </w:pPr>
      <w:r w:rsidRPr="00A04B4C">
        <w:fldChar w:fldCharType="begin"/>
      </w:r>
      <w:r w:rsidRPr="00A04B4C">
        <w:instrText xml:space="preserve"> TOC \o "2-3" \h \z \t "Заголовок 1;1" </w:instrText>
      </w:r>
      <w:r w:rsidRPr="00A04B4C">
        <w:fldChar w:fldCharType="separate"/>
      </w:r>
      <w:hyperlink w:anchor="_Toc37759094" w:history="1">
        <w:r w:rsidRPr="00A04B4C">
          <w:rPr>
            <w:rStyle w:val="af"/>
          </w:rPr>
          <w:t>Введение</w:t>
        </w:r>
        <w:r w:rsidRPr="00A04B4C">
          <w:rPr>
            <w:rStyle w:val="af"/>
            <w:webHidden/>
          </w:rPr>
          <w:tab/>
        </w:r>
      </w:hyperlink>
    </w:p>
    <w:p w:rsidR="00593F54" w:rsidRPr="00A04B4C" w:rsidRDefault="00870D2B" w:rsidP="00593F54">
      <w:pPr>
        <w:pStyle w:val="14"/>
      </w:pPr>
      <w:hyperlink w:anchor="_Toc37759095" w:history="1">
        <w:r w:rsidR="00593F54" w:rsidRPr="00A04B4C">
          <w:rPr>
            <w:rStyle w:val="af"/>
          </w:rPr>
          <w:t>Раздел 1. Общие положения</w:t>
        </w:r>
        <w:r w:rsidR="00593F54" w:rsidRPr="00A04B4C">
          <w:rPr>
            <w:rStyle w:val="af"/>
            <w:webHidden/>
          </w:rPr>
          <w:tab/>
        </w:r>
      </w:hyperlink>
    </w:p>
    <w:p w:rsidR="00593F54" w:rsidRPr="00A04B4C" w:rsidRDefault="00870D2B" w:rsidP="00593F54">
      <w:pPr>
        <w:pStyle w:val="14"/>
      </w:pPr>
      <w:hyperlink w:anchor="_Toc37759096" w:history="1">
        <w:r w:rsidR="00593F54" w:rsidRPr="00A04B4C">
          <w:rPr>
            <w:rStyle w:val="af"/>
          </w:rPr>
          <w:t>Раздел 2. Определения</w:t>
        </w:r>
        <w:r w:rsidR="00593F54" w:rsidRPr="00A04B4C">
          <w:rPr>
            <w:rStyle w:val="af"/>
            <w:webHidden/>
          </w:rPr>
          <w:tab/>
        </w:r>
      </w:hyperlink>
    </w:p>
    <w:p w:rsidR="00593F54" w:rsidRPr="00A04B4C" w:rsidRDefault="00870D2B" w:rsidP="00593F54">
      <w:pPr>
        <w:pStyle w:val="13"/>
        <w:keepNext/>
        <w:keepLines/>
        <w:shd w:val="clear" w:color="auto" w:fill="auto"/>
        <w:tabs>
          <w:tab w:val="left" w:pos="284"/>
        </w:tabs>
        <w:spacing w:before="120" w:after="120" w:line="240" w:lineRule="auto"/>
        <w:ind w:firstLine="0"/>
        <w:jc w:val="left"/>
        <w:rPr>
          <w:rStyle w:val="af"/>
          <w:b w:val="0"/>
          <w:color w:val="000000" w:themeColor="text1"/>
          <w:sz w:val="28"/>
          <w:szCs w:val="28"/>
        </w:rPr>
      </w:pPr>
      <w:hyperlink w:anchor="_Toc37759097" w:history="1">
        <w:r w:rsidR="00593F54" w:rsidRPr="00A04B4C">
          <w:rPr>
            <w:rStyle w:val="af"/>
            <w:b w:val="0"/>
            <w:color w:val="000000" w:themeColor="text1"/>
            <w:sz w:val="28"/>
            <w:szCs w:val="28"/>
          </w:rPr>
          <w:t xml:space="preserve">Раздел 3. </w:t>
        </w:r>
        <w:r w:rsidR="00593F54" w:rsidRPr="00A04B4C">
          <w:rPr>
            <w:b w:val="0"/>
            <w:color w:val="000000" w:themeColor="text1"/>
            <w:sz w:val="28"/>
            <w:szCs w:val="28"/>
          </w:rPr>
          <w:t>Общие принципы и подходы к благоустройству территорий</w:t>
        </w:r>
      </w:hyperlink>
      <w:r w:rsidR="00593F54" w:rsidRPr="00A04B4C">
        <w:rPr>
          <w:rStyle w:val="af"/>
          <w:b w:val="0"/>
          <w:color w:val="000000" w:themeColor="text1"/>
          <w:sz w:val="28"/>
          <w:szCs w:val="28"/>
        </w:rPr>
        <w:t>…..........</w:t>
      </w:r>
    </w:p>
    <w:p w:rsidR="00593F54" w:rsidRPr="00A04B4C" w:rsidRDefault="00593F54" w:rsidP="00593F54">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rsidR="00593F54" w:rsidRPr="00A04B4C" w:rsidRDefault="00870D2B" w:rsidP="00593F54">
      <w:pPr>
        <w:pStyle w:val="14"/>
      </w:pPr>
      <w:hyperlink w:anchor="_Toc37759098" w:history="1">
        <w:r w:rsidR="00593F54" w:rsidRPr="00A04B4C">
          <w:rPr>
            <w:rStyle w:val="af"/>
          </w:rPr>
          <w:t>Раздел 5. Требования к проектированию элементов комплексного благоустройства территорий</w:t>
        </w:r>
      </w:hyperlink>
      <w:r w:rsidR="00593F54" w:rsidRPr="00A04B4C">
        <w:rPr>
          <w:rStyle w:val="af"/>
        </w:rPr>
        <w:t>....................................................................................</w:t>
      </w:r>
    </w:p>
    <w:p w:rsidR="00593F54" w:rsidRPr="00A04B4C" w:rsidRDefault="00870D2B" w:rsidP="00593F54">
      <w:pPr>
        <w:pStyle w:val="25"/>
        <w:rPr>
          <w:color w:val="000000" w:themeColor="text1"/>
        </w:rPr>
      </w:pPr>
      <w:hyperlink w:anchor="_Toc37759099" w:history="1">
        <w:r w:rsidR="00593F54" w:rsidRPr="00A04B4C">
          <w:rPr>
            <w:rStyle w:val="af"/>
            <w:rFonts w:ascii="Times New Roman" w:hAnsi="Times New Roman" w:cs="Times New Roman"/>
            <w:color w:val="000000" w:themeColor="text1"/>
          </w:rPr>
          <w:t>5.1. Элементы инженерной подготовки и защиты территории</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00" w:history="1">
        <w:r w:rsidR="00593F54" w:rsidRPr="00A04B4C">
          <w:rPr>
            <w:rStyle w:val="af"/>
            <w:rFonts w:ascii="Times New Roman" w:hAnsi="Times New Roman" w:cs="Times New Roman"/>
            <w:color w:val="000000" w:themeColor="text1"/>
          </w:rPr>
          <w:t>5.2. Озеленение</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01" w:history="1">
        <w:r w:rsidR="00593F54" w:rsidRPr="00A04B4C">
          <w:rPr>
            <w:rStyle w:val="af"/>
            <w:rFonts w:ascii="Times New Roman" w:hAnsi="Times New Roman" w:cs="Times New Roman"/>
            <w:color w:val="000000" w:themeColor="text1"/>
          </w:rPr>
          <w:t>5.3. Виды покрытий</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02" w:history="1">
        <w:r w:rsidR="00593F54" w:rsidRPr="00A04B4C">
          <w:rPr>
            <w:rStyle w:val="af"/>
            <w:rFonts w:ascii="Times New Roman" w:hAnsi="Times New Roman" w:cs="Times New Roman"/>
            <w:color w:val="000000" w:themeColor="text1"/>
          </w:rPr>
          <w:t>5.4. Сопряжения поверхностей</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03" w:history="1">
        <w:r w:rsidR="00593F54" w:rsidRPr="00A04B4C">
          <w:rPr>
            <w:rStyle w:val="af"/>
            <w:rFonts w:ascii="Times New Roman" w:hAnsi="Times New Roman" w:cs="Times New Roman"/>
            <w:color w:val="000000" w:themeColor="text1"/>
          </w:rPr>
          <w:t>5.5. Ограждения</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04" w:history="1">
        <w:r w:rsidR="00593F54" w:rsidRPr="00A04B4C">
          <w:rPr>
            <w:rStyle w:val="af"/>
            <w:rFonts w:ascii="Times New Roman" w:hAnsi="Times New Roman" w:cs="Times New Roman"/>
            <w:color w:val="000000" w:themeColor="text1"/>
          </w:rPr>
          <w:t>5.6. Малые архитектурные формы</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05" w:history="1">
        <w:r w:rsidR="00593F54" w:rsidRPr="00A04B4C">
          <w:rPr>
            <w:rStyle w:val="af"/>
            <w:rFonts w:ascii="Times New Roman" w:hAnsi="Times New Roman" w:cs="Times New Roman"/>
            <w:color w:val="000000" w:themeColor="text1"/>
          </w:rPr>
          <w:t>5.7. Игровое и спортивное оборудование</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06" w:history="1">
        <w:r w:rsidR="00593F54" w:rsidRPr="00A04B4C">
          <w:rPr>
            <w:rStyle w:val="af"/>
            <w:rFonts w:ascii="Times New Roman" w:hAnsi="Times New Roman" w:cs="Times New Roman"/>
            <w:color w:val="000000" w:themeColor="text1"/>
          </w:rPr>
          <w:t>5.8. Освещение и осветительное оборудование</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07" w:history="1">
        <w:r w:rsidR="00593F54" w:rsidRPr="00A04B4C">
          <w:rPr>
            <w:rStyle w:val="af"/>
            <w:rFonts w:ascii="Times New Roman" w:hAnsi="Times New Roman" w:cs="Times New Roman"/>
            <w:color w:val="000000" w:themeColor="text1"/>
          </w:rPr>
          <w:t>5.9. Средства наружной рекламы и информации</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08" w:history="1">
        <w:r w:rsidR="00593F54" w:rsidRPr="00A04B4C">
          <w:rPr>
            <w:rStyle w:val="af"/>
            <w:rFonts w:ascii="Times New Roman" w:hAnsi="Times New Roman" w:cs="Times New Roman"/>
            <w:color w:val="000000" w:themeColor="text1"/>
          </w:rPr>
          <w:t>5.10. Некапитальные нестационарные сооружения</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09" w:history="1">
        <w:r w:rsidR="00593F54" w:rsidRPr="00A04B4C">
          <w:rPr>
            <w:rStyle w:val="af"/>
            <w:rFonts w:ascii="Times New Roman" w:hAnsi="Times New Roman" w:cs="Times New Roman"/>
            <w:color w:val="000000" w:themeColor="text1"/>
          </w:rPr>
          <w:t>5.11. Оформление и оборудование зданий и сооружений</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10" w:history="1">
        <w:r w:rsidR="00593F54" w:rsidRPr="00A04B4C">
          <w:rPr>
            <w:rStyle w:val="af"/>
            <w:rFonts w:ascii="Times New Roman" w:hAnsi="Times New Roman" w:cs="Times New Roman"/>
            <w:color w:val="000000" w:themeColor="text1"/>
          </w:rPr>
          <w:t>5.12. Площадки</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11" w:history="1">
        <w:r w:rsidR="00593F54" w:rsidRPr="00A04B4C">
          <w:rPr>
            <w:rStyle w:val="af"/>
            <w:rFonts w:ascii="Times New Roman" w:hAnsi="Times New Roman" w:cs="Times New Roman"/>
            <w:color w:val="000000" w:themeColor="text1"/>
          </w:rPr>
          <w:t>5.13. Пешеходные коммуникации</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25"/>
        <w:rPr>
          <w:color w:val="000000" w:themeColor="text1"/>
        </w:rPr>
      </w:pPr>
      <w:hyperlink w:anchor="_Toc37759112" w:history="1">
        <w:r w:rsidR="00593F54" w:rsidRPr="00A04B4C">
          <w:rPr>
            <w:rStyle w:val="af"/>
            <w:rFonts w:ascii="Times New Roman" w:hAnsi="Times New Roman" w:cs="Times New Roman"/>
            <w:color w:val="000000" w:themeColor="text1"/>
          </w:rPr>
          <w:t>5.14. Транспортные проезды</w:t>
        </w:r>
        <w:r w:rsidR="00593F54" w:rsidRPr="00A04B4C">
          <w:rPr>
            <w:rStyle w:val="af"/>
            <w:rFonts w:ascii="Times New Roman" w:hAnsi="Times New Roman" w:cs="Times New Roman"/>
            <w:webHidden/>
            <w:color w:val="000000" w:themeColor="text1"/>
          </w:rPr>
          <w:tab/>
        </w:r>
      </w:hyperlink>
    </w:p>
    <w:p w:rsidR="00593F54" w:rsidRPr="00A04B4C" w:rsidRDefault="00870D2B" w:rsidP="00593F54">
      <w:pPr>
        <w:pStyle w:val="14"/>
      </w:pPr>
      <w:hyperlink w:anchor="_Toc37759113" w:history="1">
        <w:r w:rsidR="00593F54" w:rsidRPr="00A04B4C">
          <w:rPr>
            <w:rStyle w:val="af"/>
          </w:rPr>
          <w:t>Раздел 6. Требования к благоустройству на территориях общественного назначения</w:t>
        </w:r>
        <w:r w:rsidR="00593F54" w:rsidRPr="00A04B4C">
          <w:rPr>
            <w:rStyle w:val="af"/>
            <w:webHidden/>
          </w:rPr>
          <w:tab/>
        </w:r>
      </w:hyperlink>
      <w:r w:rsidR="00593F54" w:rsidRPr="00A04B4C">
        <w:rPr>
          <w:rStyle w:val="af"/>
        </w:rPr>
        <w:t>..............................................................................................................</w:t>
      </w:r>
    </w:p>
    <w:p w:rsidR="00593F54" w:rsidRPr="00A04B4C" w:rsidRDefault="00870D2B" w:rsidP="00593F54">
      <w:pPr>
        <w:pStyle w:val="14"/>
      </w:pPr>
      <w:hyperlink w:anchor="_Toc37759117" w:history="1">
        <w:r w:rsidR="00593F54" w:rsidRPr="00A04B4C">
          <w:rPr>
            <w:rStyle w:val="af"/>
          </w:rPr>
          <w:t>Раздел 7. Требования к благоустройству на территориях жилого назначения</w:t>
        </w:r>
        <w:r w:rsidR="00593F54" w:rsidRPr="00A04B4C">
          <w:rPr>
            <w:rStyle w:val="af"/>
            <w:webHidden/>
          </w:rPr>
          <w:tab/>
        </w:r>
      </w:hyperlink>
      <w:r w:rsidR="00593F54" w:rsidRPr="00A04B4C">
        <w:rPr>
          <w:rStyle w:val="af"/>
        </w:rPr>
        <w:t>........</w:t>
      </w:r>
    </w:p>
    <w:p w:rsidR="00593F54" w:rsidRPr="00A04B4C" w:rsidRDefault="00870D2B" w:rsidP="00593F54">
      <w:pPr>
        <w:pStyle w:val="14"/>
      </w:pPr>
      <w:hyperlink w:anchor="_Toc37759123" w:history="1">
        <w:r w:rsidR="00593F54" w:rsidRPr="00A04B4C">
          <w:rPr>
            <w:rStyle w:val="af"/>
          </w:rPr>
          <w:t>Раздел 8. Требования к благоустройству территорий рекреационного назначения..</w:t>
        </w:r>
      </w:hyperlink>
      <w:r w:rsidR="00593F54" w:rsidRPr="00A04B4C">
        <w:rPr>
          <w:rStyle w:val="af"/>
        </w:rPr>
        <w:t>................................................................................................................</w:t>
      </w:r>
    </w:p>
    <w:p w:rsidR="00593F54" w:rsidRPr="00A04B4C" w:rsidRDefault="00593F54" w:rsidP="00593F54">
      <w:pPr>
        <w:pStyle w:val="14"/>
      </w:pPr>
    </w:p>
    <w:p w:rsidR="00593F54" w:rsidRPr="00A04B4C" w:rsidRDefault="00593F54" w:rsidP="00593F54">
      <w:pPr>
        <w:pStyle w:val="14"/>
      </w:pPr>
    </w:p>
    <w:p w:rsidR="00593F54" w:rsidRPr="00A04B4C" w:rsidRDefault="00593F54" w:rsidP="00593F54">
      <w:pPr>
        <w:pStyle w:val="14"/>
      </w:pPr>
    </w:p>
    <w:p w:rsidR="00593F54" w:rsidRPr="00A04B4C" w:rsidRDefault="00593F54" w:rsidP="00593F54">
      <w:pPr>
        <w:pStyle w:val="14"/>
      </w:pPr>
    </w:p>
    <w:p w:rsidR="00593F54" w:rsidRPr="00A04B4C" w:rsidRDefault="00870D2B" w:rsidP="00593F54">
      <w:pPr>
        <w:pStyle w:val="14"/>
      </w:pPr>
      <w:hyperlink w:anchor="_Toc37759129" w:history="1">
        <w:r w:rsidR="00593F54" w:rsidRPr="00A04B4C">
          <w:rPr>
            <w:rStyle w:val="af"/>
          </w:rPr>
          <w:t>Раздел 9. Требования к благоустройству на территориях транспортной и инженерной инфраструктуры...........................................................................</w:t>
        </w:r>
        <w:r w:rsidR="00593F54" w:rsidRPr="00A04B4C">
          <w:rPr>
            <w:rStyle w:val="af"/>
            <w:webHidden/>
          </w:rPr>
          <w:tab/>
        </w:r>
      </w:hyperlink>
    </w:p>
    <w:p w:rsidR="00593F54" w:rsidRPr="00A04B4C" w:rsidRDefault="00870D2B" w:rsidP="00593F54">
      <w:pPr>
        <w:pStyle w:val="14"/>
      </w:pPr>
      <w:hyperlink w:anchor="_Toc37759133" w:history="1">
        <w:r w:rsidR="00593F54" w:rsidRPr="00A04B4C">
          <w:rPr>
            <w:rStyle w:val="af"/>
          </w:rPr>
          <w:t>Раздел 10. Требования к благоустройству на территориях производственного назначения..</w:t>
        </w:r>
        <w:r w:rsidR="00593F54" w:rsidRPr="00A04B4C">
          <w:rPr>
            <w:rStyle w:val="af"/>
            <w:webHidden/>
          </w:rPr>
          <w:tab/>
        </w:r>
      </w:hyperlink>
    </w:p>
    <w:p w:rsidR="00593F54" w:rsidRPr="00A04B4C" w:rsidRDefault="00593F54" w:rsidP="00593F54">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11. Особые требования к доступности городской среды для маломобильных групп населения........................................................................</w:t>
      </w:r>
    </w:p>
    <w:p w:rsidR="00593F54" w:rsidRPr="00A04B4C" w:rsidRDefault="00593F54" w:rsidP="00593F54">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12. Порядок содержания и эксплуатации объектов благоустройства.........................................................................................................</w:t>
      </w:r>
    </w:p>
    <w:p w:rsidR="00593F54" w:rsidRPr="00A04B4C" w:rsidRDefault="00593F54" w:rsidP="00593F54">
      <w:pPr>
        <w:spacing w:before="120" w:after="120"/>
        <w:rPr>
          <w:color w:val="000000" w:themeColor="text1"/>
          <w:sz w:val="28"/>
          <w:szCs w:val="28"/>
        </w:rPr>
      </w:pPr>
      <w:r w:rsidRPr="00A04B4C">
        <w:rPr>
          <w:color w:val="000000" w:themeColor="text1"/>
          <w:sz w:val="28"/>
          <w:szCs w:val="28"/>
        </w:rPr>
        <w:t>Раздел 13. Порядок контроля за соблюдением правил благоустройства.............</w:t>
      </w:r>
    </w:p>
    <w:p w:rsidR="00593F54" w:rsidRPr="00A04B4C" w:rsidRDefault="00593F54" w:rsidP="00593F54">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14. Перечень сводов правил и национальных стандартов, применяемых при осуществлении деятельности по благоустройству.............</w:t>
      </w:r>
    </w:p>
    <w:p w:rsidR="00593F54" w:rsidRPr="00A04B4C" w:rsidRDefault="00870D2B" w:rsidP="00593F54">
      <w:pPr>
        <w:pStyle w:val="14"/>
      </w:pPr>
      <w:hyperlink w:anchor="_Toc37759143" w:history="1">
        <w:r w:rsidR="00593F54" w:rsidRPr="00A04B4C">
          <w:rPr>
            <w:rStyle w:val="af"/>
          </w:rPr>
          <w:t>Приложение А</w:t>
        </w:r>
      </w:hyperlink>
      <w:r w:rsidR="00593F54" w:rsidRPr="00A04B4C">
        <w:rPr>
          <w:rStyle w:val="af"/>
        </w:rPr>
        <w:t>.</w:t>
      </w:r>
      <w:hyperlink w:anchor="_Toc37759144" w:history="1">
        <w:r w:rsidR="00593F54" w:rsidRPr="00A04B4C">
          <w:rPr>
            <w:rStyle w:val="af"/>
          </w:rPr>
          <w:t xml:space="preserve"> </w:t>
        </w:r>
        <w:r w:rsidR="00593F54">
          <w:rPr>
            <w:rStyle w:val="af"/>
          </w:rPr>
          <w:t>Характеристики о</w:t>
        </w:r>
        <w:r w:rsidR="00593F54" w:rsidRPr="00A04B4C">
          <w:rPr>
            <w:rStyle w:val="af"/>
          </w:rPr>
          <w:t>зеленение территории............................</w:t>
        </w:r>
        <w:r w:rsidR="00593F54" w:rsidRPr="00A04B4C">
          <w:rPr>
            <w:rStyle w:val="af"/>
            <w:webHidden/>
          </w:rPr>
          <w:tab/>
        </w:r>
      </w:hyperlink>
    </w:p>
    <w:p w:rsidR="00593F54" w:rsidRPr="00A04B4C" w:rsidRDefault="00870D2B" w:rsidP="00593F54">
      <w:pPr>
        <w:pStyle w:val="14"/>
      </w:pPr>
      <w:hyperlink w:anchor="_Toc37759149" w:history="1">
        <w:r w:rsidR="00593F54" w:rsidRPr="00A04B4C">
          <w:rPr>
            <w:rStyle w:val="af"/>
          </w:rPr>
          <w:t xml:space="preserve">Приложение </w:t>
        </w:r>
      </w:hyperlink>
      <w:r w:rsidR="00593F54" w:rsidRPr="00FE7764">
        <w:rPr>
          <w:rStyle w:val="af"/>
        </w:rPr>
        <w:t>Б</w:t>
      </w:r>
      <w:r w:rsidR="00593F54" w:rsidRPr="00A04B4C">
        <w:rPr>
          <w:rStyle w:val="af"/>
        </w:rPr>
        <w:t>.</w:t>
      </w:r>
      <w:hyperlink w:anchor="_Toc37759150" w:history="1">
        <w:r w:rsidR="00593F54" w:rsidRPr="00A04B4C">
          <w:rPr>
            <w:rStyle w:val="af"/>
          </w:rPr>
          <w:t xml:space="preserve"> Приемы благоустройства на территориях рекреационного назначения..............................................................................................................</w:t>
        </w:r>
        <w:r w:rsidR="00593F54" w:rsidRPr="00A04B4C">
          <w:rPr>
            <w:rStyle w:val="af"/>
            <w:webHidden/>
          </w:rPr>
          <w:tab/>
        </w:r>
      </w:hyperlink>
    </w:p>
    <w:p w:rsidR="00593F54" w:rsidRPr="00A04B4C" w:rsidRDefault="00870D2B" w:rsidP="00593F54">
      <w:pPr>
        <w:pStyle w:val="14"/>
      </w:pPr>
      <w:hyperlink w:anchor="_Toc37759151" w:history="1">
        <w:r w:rsidR="00593F54" w:rsidRPr="00A04B4C">
          <w:rPr>
            <w:rStyle w:val="af"/>
          </w:rPr>
          <w:t xml:space="preserve">Приложение </w:t>
        </w:r>
      </w:hyperlink>
      <w:r w:rsidR="00593F54" w:rsidRPr="00FE7764">
        <w:rPr>
          <w:rStyle w:val="af"/>
        </w:rPr>
        <w:t>В</w:t>
      </w:r>
      <w:r w:rsidR="00593F54" w:rsidRPr="00A04B4C">
        <w:t>.</w:t>
      </w:r>
      <w:hyperlink w:anchor="_Toc37759152" w:history="1">
        <w:r w:rsidR="00593F54" w:rsidRPr="00A04B4C">
          <w:rPr>
            <w:rStyle w:val="af"/>
          </w:rPr>
          <w:t xml:space="preserve"> Приемы благоустройства на территориях производственного назначения............................................................................</w:t>
        </w:r>
        <w:r w:rsidR="00593F54" w:rsidRPr="00A04B4C">
          <w:rPr>
            <w:rStyle w:val="af"/>
            <w:webHidden/>
          </w:rPr>
          <w:tab/>
        </w:r>
      </w:hyperlink>
    </w:p>
    <w:p w:rsidR="00593F54" w:rsidRPr="00A04B4C" w:rsidRDefault="00870D2B" w:rsidP="00593F54">
      <w:pPr>
        <w:pStyle w:val="14"/>
      </w:pPr>
      <w:hyperlink w:anchor="_Toc37759153" w:history="1">
        <w:r w:rsidR="00593F54" w:rsidRPr="00A04B4C">
          <w:rPr>
            <w:rStyle w:val="af"/>
          </w:rPr>
          <w:t xml:space="preserve">Приложение </w:t>
        </w:r>
        <w:r w:rsidR="00593F54">
          <w:rPr>
            <w:rStyle w:val="af"/>
          </w:rPr>
          <w:t>Г</w:t>
        </w:r>
      </w:hyperlink>
      <w:r w:rsidR="00593F54" w:rsidRPr="00A04B4C">
        <w:rPr>
          <w:rStyle w:val="af"/>
        </w:rPr>
        <w:t>.</w:t>
      </w:r>
      <w:hyperlink w:anchor="_Toc37759154" w:history="1">
        <w:r w:rsidR="00593F54" w:rsidRPr="00A04B4C">
          <w:rPr>
            <w:rStyle w:val="af"/>
          </w:rPr>
          <w:t xml:space="preserve"> Виды покрыти</w:t>
        </w:r>
        <w:r w:rsidR="00593F54">
          <w:rPr>
            <w:rStyle w:val="af"/>
          </w:rPr>
          <w:t>й</w:t>
        </w:r>
        <w:r w:rsidR="00593F54" w:rsidRPr="00A04B4C">
          <w:rPr>
            <w:rStyle w:val="af"/>
          </w:rPr>
          <w:t xml:space="preserve"> транспортных и пешеходных коммуникаций</w:t>
        </w:r>
      </w:hyperlink>
      <w:r w:rsidR="00593F54" w:rsidRPr="00A04B4C">
        <w:rPr>
          <w:rStyle w:val="af"/>
        </w:rPr>
        <w:t>............................................................................................................</w:t>
      </w:r>
    </w:p>
    <w:p w:rsidR="00593F54" w:rsidRPr="00A04B4C" w:rsidRDefault="00593F54" w:rsidP="00593F54">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Pr="00A04B4C">
          <w:rPr>
            <w:rStyle w:val="af"/>
            <w:b w:val="0"/>
            <w:color w:val="000000" w:themeColor="text1"/>
            <w:sz w:val="28"/>
            <w:szCs w:val="28"/>
          </w:rPr>
          <w:t>Приложение</w:t>
        </w:r>
        <w:proofErr w:type="gramStart"/>
        <w:r w:rsidRPr="00A04B4C">
          <w:rPr>
            <w:rStyle w:val="af"/>
            <w:b w:val="0"/>
            <w:color w:val="000000" w:themeColor="text1"/>
            <w:sz w:val="28"/>
            <w:szCs w:val="28"/>
          </w:rPr>
          <w:t xml:space="preserve"> </w:t>
        </w:r>
        <w:r>
          <w:rPr>
            <w:rStyle w:val="af"/>
            <w:b w:val="0"/>
            <w:color w:val="000000" w:themeColor="text1"/>
            <w:sz w:val="28"/>
            <w:szCs w:val="28"/>
          </w:rPr>
          <w:t>Д</w:t>
        </w:r>
        <w:proofErr w:type="gramEnd"/>
      </w:hyperlink>
      <w:r w:rsidRPr="00A04B4C">
        <w:rPr>
          <w:rStyle w:val="af"/>
          <w:b w:val="0"/>
          <w:color w:val="000000" w:themeColor="text1"/>
          <w:sz w:val="28"/>
          <w:szCs w:val="28"/>
        </w:rPr>
        <w:t>. Порядок с</w:t>
      </w:r>
      <w:r w:rsidRPr="00A04B4C">
        <w:rPr>
          <w:b w:val="0"/>
          <w:color w:val="000000" w:themeColor="text1"/>
          <w:sz w:val="28"/>
          <w:szCs w:val="28"/>
        </w:rPr>
        <w:t>одержания строительных площадок...........................</w:t>
      </w:r>
    </w:p>
    <w:p w:rsidR="00593F54" w:rsidRPr="00A04B4C" w:rsidRDefault="00870D2B" w:rsidP="00593F54">
      <w:pPr>
        <w:spacing w:after="100"/>
        <w:ind w:right="559"/>
        <w:jc w:val="both"/>
        <w:rPr>
          <w:color w:val="000000" w:themeColor="text1"/>
          <w:sz w:val="28"/>
          <w:szCs w:val="28"/>
        </w:rPr>
      </w:pPr>
      <w:hyperlink w:anchor="_Toc37759155" w:history="1">
        <w:r w:rsidR="00593F54" w:rsidRPr="00A04B4C">
          <w:rPr>
            <w:rStyle w:val="af"/>
            <w:color w:val="000000" w:themeColor="text1"/>
            <w:sz w:val="28"/>
            <w:szCs w:val="28"/>
          </w:rPr>
          <w:t>Приложение</w:t>
        </w:r>
        <w:proofErr w:type="gramStart"/>
        <w:r w:rsidR="00593F54" w:rsidRPr="00A04B4C">
          <w:rPr>
            <w:rStyle w:val="af"/>
            <w:color w:val="000000" w:themeColor="text1"/>
            <w:sz w:val="28"/>
            <w:szCs w:val="28"/>
          </w:rPr>
          <w:t xml:space="preserve"> </w:t>
        </w:r>
        <w:r w:rsidR="00593F54">
          <w:rPr>
            <w:rStyle w:val="af"/>
            <w:color w:val="000000" w:themeColor="text1"/>
            <w:sz w:val="28"/>
            <w:szCs w:val="28"/>
          </w:rPr>
          <w:t>Е</w:t>
        </w:r>
        <w:proofErr w:type="gramEnd"/>
      </w:hyperlink>
      <w:r w:rsidR="00593F54" w:rsidRPr="00A04B4C">
        <w:rPr>
          <w:rStyle w:val="af"/>
          <w:color w:val="000000" w:themeColor="text1"/>
          <w:sz w:val="28"/>
          <w:szCs w:val="28"/>
        </w:rPr>
        <w:t>.</w:t>
      </w:r>
      <w:r w:rsidR="00593F54" w:rsidRPr="00A04B4C">
        <w:rPr>
          <w:rStyle w:val="af"/>
          <w:b/>
          <w:color w:val="000000" w:themeColor="text1"/>
          <w:sz w:val="28"/>
          <w:szCs w:val="28"/>
        </w:rPr>
        <w:t xml:space="preserve"> </w:t>
      </w:r>
      <w:r w:rsidR="00593F54" w:rsidRPr="00A04B4C">
        <w:rPr>
          <w:color w:val="000000" w:themeColor="text1"/>
          <w:sz w:val="28"/>
          <w:szCs w:val="28"/>
        </w:rPr>
        <w:t>Правила по оформлению и размещению вывесок и информации................................................................................................................</w:t>
      </w:r>
    </w:p>
    <w:p w:rsidR="00593F54" w:rsidRPr="00A04B4C" w:rsidRDefault="00593F54" w:rsidP="00593F54">
      <w:pPr>
        <w:autoSpaceDE w:val="0"/>
        <w:autoSpaceDN w:val="0"/>
        <w:adjustRightInd w:val="0"/>
        <w:spacing w:after="100"/>
        <w:outlineLvl w:val="1"/>
        <w:rPr>
          <w:b/>
          <w:color w:val="000000" w:themeColor="text1"/>
        </w:rPr>
      </w:pPr>
      <w:r w:rsidRPr="00A04B4C">
        <w:rPr>
          <w:color w:val="000000" w:themeColor="text1"/>
          <w:sz w:val="28"/>
          <w:szCs w:val="28"/>
        </w:rPr>
        <w:t xml:space="preserve">Приложение </w:t>
      </w:r>
      <w:r>
        <w:rPr>
          <w:color w:val="000000" w:themeColor="text1"/>
          <w:sz w:val="28"/>
          <w:szCs w:val="28"/>
        </w:rPr>
        <w:t>Ж</w:t>
      </w:r>
      <w:r w:rsidRPr="00A04B4C">
        <w:rPr>
          <w:color w:val="000000" w:themeColor="text1"/>
          <w:sz w:val="28"/>
          <w:szCs w:val="28"/>
        </w:rPr>
        <w:t>. Положение об уборке территории.................................................</w:t>
      </w:r>
    </w:p>
    <w:p w:rsidR="00593F54" w:rsidRPr="00A04B4C" w:rsidRDefault="00593F54" w:rsidP="00593F54">
      <w:pPr>
        <w:rPr>
          <w:b/>
          <w:color w:val="000000" w:themeColor="text1"/>
        </w:rPr>
      </w:pPr>
      <w:r w:rsidRPr="00A04B4C">
        <w:rPr>
          <w:color w:val="000000" w:themeColor="text1"/>
          <w:sz w:val="28"/>
          <w:szCs w:val="28"/>
        </w:rPr>
        <w:t xml:space="preserve">Приложение </w:t>
      </w:r>
      <w:r>
        <w:rPr>
          <w:color w:val="000000" w:themeColor="text1"/>
          <w:sz w:val="28"/>
          <w:szCs w:val="28"/>
        </w:rPr>
        <w:t>И</w:t>
      </w:r>
      <w:r w:rsidRPr="00A04B4C">
        <w:rPr>
          <w:color w:val="000000" w:themeColor="text1"/>
          <w:sz w:val="28"/>
          <w:szCs w:val="28"/>
        </w:rPr>
        <w:t>. Порядок содержания элементов благоустройства......................</w:t>
      </w:r>
    </w:p>
    <w:p w:rsidR="00593F54" w:rsidRPr="00A04B4C" w:rsidRDefault="00593F54" w:rsidP="00593F54">
      <w:pPr>
        <w:ind w:right="701"/>
        <w:rPr>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Default="00593F54" w:rsidP="00593F54">
      <w:pPr>
        <w:pStyle w:val="50"/>
        <w:shd w:val="clear" w:color="auto" w:fill="auto"/>
        <w:spacing w:before="0" w:after="0" w:line="240" w:lineRule="auto"/>
        <w:rPr>
          <w:b w:val="0"/>
          <w:color w:val="000000" w:themeColor="text1"/>
          <w:sz w:val="28"/>
          <w:szCs w:val="28"/>
        </w:rPr>
      </w:pPr>
    </w:p>
    <w:p w:rsidR="00593F54" w:rsidRDefault="00593F54" w:rsidP="00593F54">
      <w:pPr>
        <w:pStyle w:val="50"/>
        <w:shd w:val="clear" w:color="auto" w:fill="auto"/>
        <w:spacing w:before="0" w:after="0" w:line="240" w:lineRule="auto"/>
        <w:rPr>
          <w:b w:val="0"/>
          <w:color w:val="000000" w:themeColor="text1"/>
          <w:sz w:val="28"/>
          <w:szCs w:val="28"/>
        </w:rPr>
      </w:pPr>
    </w:p>
    <w:p w:rsidR="00593F54"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Default="00593F54" w:rsidP="00593F54">
      <w:pPr>
        <w:pStyle w:val="50"/>
        <w:shd w:val="clear" w:color="auto" w:fill="auto"/>
        <w:spacing w:before="120" w:after="120" w:line="240" w:lineRule="auto"/>
        <w:jc w:val="center"/>
        <w:rPr>
          <w:color w:val="000000" w:themeColor="text1"/>
          <w:sz w:val="24"/>
          <w:szCs w:val="24"/>
        </w:rPr>
      </w:pPr>
    </w:p>
    <w:p w:rsidR="00593F54" w:rsidRDefault="00593F54" w:rsidP="00593F54">
      <w:pPr>
        <w:pStyle w:val="50"/>
        <w:shd w:val="clear" w:color="auto" w:fill="auto"/>
        <w:spacing w:before="120" w:after="120" w:line="240" w:lineRule="auto"/>
        <w:jc w:val="center"/>
        <w:rPr>
          <w:color w:val="000000" w:themeColor="text1"/>
          <w:sz w:val="24"/>
          <w:szCs w:val="24"/>
        </w:rPr>
      </w:pPr>
    </w:p>
    <w:p w:rsidR="00593F54" w:rsidRDefault="00593F54" w:rsidP="00593F54">
      <w:pPr>
        <w:pStyle w:val="50"/>
        <w:shd w:val="clear" w:color="auto" w:fill="auto"/>
        <w:spacing w:before="120" w:after="120" w:line="240" w:lineRule="auto"/>
        <w:jc w:val="center"/>
        <w:rPr>
          <w:color w:val="000000" w:themeColor="text1"/>
          <w:sz w:val="24"/>
          <w:szCs w:val="24"/>
        </w:rPr>
      </w:pPr>
    </w:p>
    <w:p w:rsidR="00593F54" w:rsidRDefault="00593F54" w:rsidP="00593F54">
      <w:pPr>
        <w:pStyle w:val="50"/>
        <w:shd w:val="clear" w:color="auto" w:fill="auto"/>
        <w:spacing w:before="120" w:after="120" w:line="240" w:lineRule="auto"/>
        <w:jc w:val="center"/>
        <w:rPr>
          <w:color w:val="000000" w:themeColor="text1"/>
          <w:sz w:val="24"/>
          <w:szCs w:val="24"/>
        </w:rPr>
      </w:pPr>
    </w:p>
    <w:p w:rsidR="00593F54" w:rsidRPr="004858F6" w:rsidRDefault="00593F54" w:rsidP="00593F54">
      <w:pPr>
        <w:spacing w:before="120" w:after="120"/>
        <w:jc w:val="center"/>
        <w:rPr>
          <w:b/>
          <w:color w:val="000000" w:themeColor="text1"/>
        </w:rPr>
      </w:pPr>
      <w:r w:rsidRPr="004858F6">
        <w:rPr>
          <w:b/>
          <w:color w:val="000000" w:themeColor="text1"/>
        </w:rPr>
        <w:t>ДОПОЛНЕНИЕ К ПРАВИЛАМ</w:t>
      </w:r>
    </w:p>
    <w:p w:rsidR="00593F54" w:rsidRDefault="00593F54" w:rsidP="00593F54">
      <w:pPr>
        <w:spacing w:before="120" w:after="120"/>
        <w:jc w:val="center"/>
        <w:rPr>
          <w:b/>
          <w:color w:val="000000" w:themeColor="text1"/>
        </w:rPr>
      </w:pPr>
      <w:r w:rsidRPr="004858F6">
        <w:rPr>
          <w:b/>
          <w:color w:val="000000" w:themeColor="text1"/>
        </w:rPr>
        <w:t>БЛАГОУСТРОЙСТВА ТЕРРИТОРИЙ ГРУШЕВСКОГО СЕЛЬСКОГО ПОСЕЛЕНИЯ АКСАЙСКОГО РАЙОНА РОСТОВСКОЙ ОБЛАСТИ</w:t>
      </w:r>
    </w:p>
    <w:p w:rsidR="00593F54" w:rsidRDefault="00593F54" w:rsidP="00593F54">
      <w:pPr>
        <w:spacing w:before="120" w:after="120"/>
        <w:jc w:val="center"/>
        <w:rPr>
          <w:b/>
          <w:color w:val="000000" w:themeColor="text1"/>
        </w:rPr>
      </w:pPr>
    </w:p>
    <w:p w:rsidR="00593F54" w:rsidRPr="00044A42" w:rsidRDefault="00593F54" w:rsidP="00593F54">
      <w:pPr>
        <w:spacing w:before="120" w:after="120"/>
        <w:jc w:val="center"/>
        <w:rPr>
          <w:b/>
          <w:color w:val="000000" w:themeColor="text1"/>
        </w:rPr>
      </w:pPr>
      <w:r w:rsidRPr="00044A42">
        <w:rPr>
          <w:b/>
          <w:color w:val="000000" w:themeColor="text1"/>
        </w:rPr>
        <w:t>ВВЕДЕНИЕ</w:t>
      </w:r>
    </w:p>
    <w:p w:rsidR="00593F54" w:rsidRPr="00A04B4C" w:rsidRDefault="00593F54" w:rsidP="00593F54">
      <w:pPr>
        <w:ind w:firstLine="709"/>
        <w:jc w:val="both"/>
        <w:rPr>
          <w:color w:val="000000" w:themeColor="text1"/>
          <w:sz w:val="28"/>
          <w:szCs w:val="28"/>
        </w:rPr>
      </w:pPr>
      <w:r w:rsidRPr="00A04B4C">
        <w:rPr>
          <w:color w:val="000000" w:themeColor="text1"/>
          <w:sz w:val="28"/>
          <w:szCs w:val="28"/>
          <w:shd w:val="clear" w:color="auto" w:fill="FFFFFF"/>
        </w:rPr>
        <w:t xml:space="preserve">Способность </w:t>
      </w:r>
      <w:r>
        <w:rPr>
          <w:color w:val="000000" w:themeColor="text1"/>
          <w:sz w:val="28"/>
          <w:szCs w:val="28"/>
          <w:shd w:val="clear" w:color="auto" w:fill="FFFFFF"/>
        </w:rPr>
        <w:t>жилой</w:t>
      </w:r>
      <w:r w:rsidRPr="00A04B4C">
        <w:rPr>
          <w:color w:val="000000" w:themeColor="text1"/>
          <w:sz w:val="28"/>
          <w:szCs w:val="28"/>
          <w:shd w:val="clear" w:color="auto" w:fill="FFFFFF"/>
        </w:rPr>
        <w:t xml:space="preserve">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городского хозяйства и среды обитания в Ростовской области </w:t>
      </w:r>
      <w:r w:rsidRPr="00A04B4C">
        <w:rPr>
          <w:color w:val="000000" w:themeColor="text1"/>
          <w:sz w:val="28"/>
          <w:szCs w:val="28"/>
        </w:rPr>
        <w:t>разработаны настоящие Правила благоустройства территорий городских, сельских поселений, городских округов в Ростовской области.</w:t>
      </w:r>
    </w:p>
    <w:p w:rsidR="00593F54" w:rsidRPr="00A04B4C" w:rsidRDefault="00593F54" w:rsidP="00593F54">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 xml:space="preserve"> ОБЩИЕ ПОЛОЖЕНИЯ</w:t>
      </w:r>
      <w:bookmarkEnd w:id="1"/>
    </w:p>
    <w:p w:rsidR="00593F54" w:rsidRPr="004858F6" w:rsidRDefault="00593F54" w:rsidP="00593F54">
      <w:pPr>
        <w:pStyle w:val="50"/>
        <w:numPr>
          <w:ilvl w:val="1"/>
          <w:numId w:val="1"/>
        </w:numPr>
        <w:shd w:val="clear" w:color="auto" w:fill="auto"/>
        <w:spacing w:before="0" w:after="0" w:line="240" w:lineRule="auto"/>
        <w:ind w:firstLine="709"/>
        <w:jc w:val="both"/>
        <w:rPr>
          <w:b w:val="0"/>
          <w:color w:val="000000" w:themeColor="text1"/>
          <w:sz w:val="28"/>
          <w:szCs w:val="28"/>
        </w:rPr>
      </w:pPr>
      <w:proofErr w:type="gramStart"/>
      <w:r w:rsidRPr="004858F6">
        <w:rPr>
          <w:b w:val="0"/>
          <w:color w:val="000000" w:themeColor="text1"/>
          <w:sz w:val="28"/>
          <w:szCs w:val="28"/>
        </w:rPr>
        <w:t>Настоящие дополнение к правилам</w:t>
      </w:r>
      <w:r>
        <w:rPr>
          <w:b w:val="0"/>
          <w:color w:val="000000" w:themeColor="text1"/>
          <w:sz w:val="28"/>
          <w:szCs w:val="28"/>
        </w:rPr>
        <w:t xml:space="preserve"> </w:t>
      </w:r>
      <w:r w:rsidRPr="004858F6">
        <w:rPr>
          <w:b w:val="0"/>
          <w:color w:val="000000" w:themeColor="text1"/>
          <w:sz w:val="28"/>
          <w:szCs w:val="28"/>
        </w:rPr>
        <w:t xml:space="preserve">благоустройства территорий </w:t>
      </w:r>
      <w:r>
        <w:rPr>
          <w:b w:val="0"/>
          <w:color w:val="000000" w:themeColor="text1"/>
          <w:sz w:val="28"/>
          <w:szCs w:val="28"/>
        </w:rPr>
        <w:t>Г</w:t>
      </w:r>
      <w:r w:rsidRPr="004858F6">
        <w:rPr>
          <w:b w:val="0"/>
          <w:color w:val="000000" w:themeColor="text1"/>
          <w:sz w:val="28"/>
          <w:szCs w:val="28"/>
        </w:rPr>
        <w:t xml:space="preserve">рушевского сельского поселения </w:t>
      </w:r>
      <w:r>
        <w:rPr>
          <w:b w:val="0"/>
          <w:color w:val="000000" w:themeColor="text1"/>
          <w:sz w:val="28"/>
          <w:szCs w:val="28"/>
        </w:rPr>
        <w:t>А</w:t>
      </w:r>
      <w:r w:rsidRPr="004858F6">
        <w:rPr>
          <w:b w:val="0"/>
          <w:color w:val="000000" w:themeColor="text1"/>
          <w:sz w:val="28"/>
          <w:szCs w:val="28"/>
        </w:rPr>
        <w:t>ксайского района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w:t>
      </w:r>
      <w:proofErr w:type="gramEnd"/>
      <w:r w:rsidRPr="004858F6">
        <w:rPr>
          <w:b w:val="0"/>
          <w:color w:val="000000" w:themeColor="text1"/>
          <w:sz w:val="28"/>
          <w:szCs w:val="28"/>
        </w:rPr>
        <w:t xml:space="preserve"> условий Юга России.</w:t>
      </w:r>
    </w:p>
    <w:p w:rsidR="00593F54" w:rsidRPr="00A04B4C" w:rsidRDefault="00593F54" w:rsidP="00593F54">
      <w:pPr>
        <w:pStyle w:val="ConsPlusNormal"/>
        <w:numPr>
          <w:ilvl w:val="1"/>
          <w:numId w:val="1"/>
        </w:numPr>
        <w:suppressAutoHyphens w:val="0"/>
        <w:autoSpaceDN w:val="0"/>
        <w:adjustRightInd w:val="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городских, сельских поселений, городских округов в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w:t>
      </w:r>
      <w:proofErr w:type="gramEnd"/>
      <w:r w:rsidRPr="00A04B4C">
        <w:rPr>
          <w:rFonts w:ascii="Times New Roman" w:hAnsi="Times New Roman" w:cs="Times New Roman"/>
          <w:color w:val="000000" w:themeColor="text1"/>
          <w:sz w:val="28"/>
          <w:szCs w:val="28"/>
        </w:rPr>
        <w:t xml:space="preserve">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w:t>
      </w:r>
      <w:r w:rsidRPr="00A04B4C">
        <w:rPr>
          <w:rFonts w:ascii="Times New Roman" w:hAnsi="Times New Roman" w:cs="Times New Roman"/>
          <w:color w:val="000000" w:themeColor="text1"/>
          <w:sz w:val="28"/>
          <w:szCs w:val="28"/>
        </w:rPr>
        <w:lastRenderedPageBreak/>
        <w:t>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593F54" w:rsidRPr="00A04B4C" w:rsidRDefault="00593F54" w:rsidP="00593F54">
      <w:pPr>
        <w:pStyle w:val="ae"/>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593F54" w:rsidRPr="00A04B4C" w:rsidRDefault="00593F54" w:rsidP="00593F54">
      <w:pPr>
        <w:pStyle w:val="ae"/>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Действие Правил благоустройства распространяется на сложившиеся, реконструируемые, вновь застраиваемые территории Ростовской области.</w:t>
      </w:r>
    </w:p>
    <w:p w:rsidR="00593F54" w:rsidRPr="00A04B4C" w:rsidRDefault="00593F54" w:rsidP="00593F54">
      <w:pPr>
        <w:pStyle w:val="ae"/>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593F54" w:rsidRPr="00A04B4C" w:rsidRDefault="00593F54" w:rsidP="00593F54">
      <w:pPr>
        <w:ind w:firstLine="709"/>
        <w:jc w:val="both"/>
        <w:rPr>
          <w:color w:val="000000" w:themeColor="text1"/>
          <w:sz w:val="28"/>
          <w:szCs w:val="28"/>
        </w:rPr>
      </w:pPr>
      <w:proofErr w:type="gramStart"/>
      <w:r w:rsidRPr="00A04B4C">
        <w:rPr>
          <w:color w:val="000000" w:themeColor="text1"/>
          <w:sz w:val="28"/>
          <w:szCs w:val="28"/>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roofErr w:type="gramEnd"/>
    </w:p>
    <w:p w:rsidR="00593F54" w:rsidRPr="00A04B4C" w:rsidRDefault="00593F54" w:rsidP="00593F54">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593F54" w:rsidRPr="00A04B4C" w:rsidRDefault="00593F54" w:rsidP="00593F54">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A04B4C">
        <w:rPr>
          <w:color w:val="000000" w:themeColor="text1"/>
          <w:spacing w:val="2"/>
          <w:sz w:val="28"/>
          <w:szCs w:val="28"/>
          <w:shd w:val="clear" w:color="auto" w:fill="FFFFFF"/>
        </w:rPr>
        <w:t xml:space="preserve">определенные генеральным планом поселения, генеральным планом городского округа, схемой территориального планирования муниципального образования. </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1.5.1. Для </w:t>
      </w:r>
      <w:r w:rsidRPr="00A04B4C">
        <w:rPr>
          <w:color w:val="000000" w:themeColor="text1"/>
          <w:sz w:val="28"/>
          <w:szCs w:val="28"/>
        </w:rPr>
        <w:t>общественно-деловой и смешанной застройки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proofErr w:type="gramStart"/>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proofErr w:type="spellStart"/>
      <w:r w:rsidRPr="00A04B4C">
        <w:rPr>
          <w:color w:val="000000" w:themeColor="text1"/>
          <w:spacing w:val="2"/>
          <w:sz w:val="28"/>
          <w:szCs w:val="28"/>
          <w:shd w:val="clear" w:color="auto" w:fill="FFFFFF"/>
        </w:rPr>
        <w:t>водоохранные</w:t>
      </w:r>
      <w:proofErr w:type="spellEnd"/>
      <w:r w:rsidRPr="00A04B4C">
        <w:rPr>
          <w:color w:val="000000" w:themeColor="text1"/>
          <w:spacing w:val="2"/>
          <w:sz w:val="28"/>
          <w:szCs w:val="28"/>
          <w:shd w:val="clear" w:color="auto" w:fill="FFFFFF"/>
        </w:rPr>
        <w:t xml:space="preserve"> зоны (моря, заливы, реки, пруды, озера, водохранилища, пляжи);</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593F54" w:rsidRPr="00A04B4C" w:rsidRDefault="00593F54" w:rsidP="00593F54">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1.5.2. Для дворовых территорий в </w:t>
      </w:r>
      <w:r w:rsidRPr="00A04B4C">
        <w:rPr>
          <w:color w:val="000000" w:themeColor="text1"/>
          <w:sz w:val="28"/>
          <w:szCs w:val="28"/>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lastRenderedPageBreak/>
        <w:t>- зоны транспортной инфраструктуры (проезды, автостоянки);</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коммунальные зоны (зоны кратковременного накопления и (или) хранения ТКО)</w:t>
      </w:r>
    </w:p>
    <w:p w:rsidR="00593F54" w:rsidRPr="00A04B4C" w:rsidRDefault="00593F54" w:rsidP="00593F54">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предусматривает:</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593F54" w:rsidRPr="00A04B4C" w:rsidRDefault="00593F54" w:rsidP="00593F54">
      <w:pPr>
        <w:pStyle w:val="ae"/>
        <w:numPr>
          <w:ilvl w:val="1"/>
          <w:numId w:val="1"/>
        </w:numPr>
        <w:ind w:left="0" w:firstLine="709"/>
        <w:jc w:val="both"/>
        <w:rPr>
          <w:rStyle w:val="af"/>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Перечень элементов благоустройства:</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2. Озеленение – стационарное и мобильное, вертикальное и крышное и пр.;</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3. Виды покрытий (твердые-мягкие-газонные-комбинированные);</w:t>
      </w:r>
    </w:p>
    <w:p w:rsidR="00593F54" w:rsidRPr="00A04B4C" w:rsidRDefault="00593F54" w:rsidP="00593F54">
      <w:pPr>
        <w:ind w:firstLine="426"/>
        <w:jc w:val="both"/>
        <w:rPr>
          <w:color w:val="000000" w:themeColor="text1"/>
          <w:sz w:val="28"/>
          <w:szCs w:val="28"/>
        </w:rPr>
      </w:pPr>
      <w:r w:rsidRPr="00A04B4C">
        <w:rPr>
          <w:bCs/>
          <w:color w:val="000000" w:themeColor="text1"/>
          <w:sz w:val="28"/>
          <w:szCs w:val="28"/>
        </w:rPr>
        <w:t>1.7.</w:t>
      </w:r>
      <w:r w:rsidRPr="00A04B4C">
        <w:rPr>
          <w:rStyle w:val="af"/>
          <w:color w:val="000000" w:themeColor="text1"/>
          <w:sz w:val="28"/>
          <w:szCs w:val="28"/>
        </w:rPr>
        <w:t>4. Сопряжения поверхностей (</w:t>
      </w:r>
      <w:r w:rsidRPr="00A04B4C">
        <w:rPr>
          <w:color w:val="000000" w:themeColor="text1"/>
          <w:sz w:val="28"/>
          <w:szCs w:val="28"/>
        </w:rPr>
        <w:t>бортовые камни, пандусы, ступени, лестницы</w:t>
      </w:r>
      <w:r w:rsidRPr="00A04B4C">
        <w:rPr>
          <w:rStyle w:val="af"/>
          <w:color w:val="000000" w:themeColor="text1"/>
          <w:sz w:val="28"/>
          <w:szCs w:val="28"/>
        </w:rPr>
        <w:t>);</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5.  Ограждения (</w:t>
      </w:r>
      <w:r w:rsidRPr="00A04B4C">
        <w:rPr>
          <w:rFonts w:ascii="Times New Roman" w:hAnsi="Times New Roman" w:cs="Times New Roman"/>
          <w:color w:val="000000" w:themeColor="text1"/>
        </w:rPr>
        <w:t>постоянные, временные, передвижные);</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6. Малые архитектурные формы (</w:t>
      </w:r>
      <w:r w:rsidRPr="00A04B4C">
        <w:rPr>
          <w:rFonts w:ascii="Times New Roman" w:hAnsi="Times New Roman" w:cs="Times New Roman"/>
          <w:color w:val="000000" w:themeColor="text1"/>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A04B4C">
        <w:rPr>
          <w:rStyle w:val="af"/>
          <w:rFonts w:ascii="Times New Roman" w:hAnsi="Times New Roman" w:cs="Times New Roman"/>
          <w:color w:val="000000" w:themeColor="text1"/>
        </w:rPr>
        <w:t>;</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7. Игровое и спортивное оборудование (</w:t>
      </w:r>
      <w:r w:rsidRPr="00A04B4C">
        <w:rPr>
          <w:rFonts w:ascii="Times New Roman" w:hAnsi="Times New Roman" w:cs="Times New Roman"/>
          <w:color w:val="000000" w:themeColor="text1"/>
        </w:rPr>
        <w:t>игровые, физкультурно-оздоровительные устройства и их комплексы</w:t>
      </w:r>
      <w:r w:rsidRPr="00A04B4C">
        <w:rPr>
          <w:rStyle w:val="af"/>
          <w:rFonts w:ascii="Times New Roman" w:hAnsi="Times New Roman" w:cs="Times New Roman"/>
          <w:color w:val="000000" w:themeColor="text1"/>
        </w:rPr>
        <w:t>);</w:t>
      </w:r>
    </w:p>
    <w:p w:rsidR="00593F54" w:rsidRPr="00A04B4C" w:rsidRDefault="00593F54" w:rsidP="00593F54">
      <w:pPr>
        <w:pStyle w:val="25"/>
        <w:spacing w:line="240" w:lineRule="auto"/>
        <w:ind w:right="0" w:firstLine="426"/>
        <w:rPr>
          <w:rStyle w:val="af"/>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8. Освещение и осветительное оборудование;</w:t>
      </w:r>
    </w:p>
    <w:p w:rsidR="00593F54" w:rsidRPr="00A04B4C" w:rsidRDefault="00593F54" w:rsidP="00593F54">
      <w:pPr>
        <w:ind w:firstLine="426"/>
        <w:jc w:val="both"/>
        <w:rPr>
          <w:color w:val="000000" w:themeColor="text1"/>
          <w:sz w:val="28"/>
          <w:szCs w:val="28"/>
        </w:rPr>
      </w:pPr>
      <w:r w:rsidRPr="00A04B4C">
        <w:rPr>
          <w:bCs/>
          <w:color w:val="000000" w:themeColor="text1"/>
          <w:sz w:val="28"/>
          <w:szCs w:val="28"/>
        </w:rPr>
        <w:t>1.7.</w:t>
      </w:r>
      <w:r w:rsidRPr="00A04B4C">
        <w:rPr>
          <w:color w:val="000000" w:themeColor="text1"/>
          <w:sz w:val="28"/>
          <w:szCs w:val="28"/>
        </w:rPr>
        <w:t>9. Средства наружной рекламы и информации;</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10. Некапитальные нестационарные сооружения (</w:t>
      </w:r>
      <w:r w:rsidRPr="00A04B4C">
        <w:rPr>
          <w:rFonts w:ascii="Times New Roman" w:hAnsi="Times New Roman" w:cs="Times New Roman"/>
          <w:color w:val="000000" w:themeColor="text1"/>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A04B4C">
        <w:rPr>
          <w:rFonts w:ascii="Times New Roman" w:hAnsi="Times New Roman" w:cs="Times New Roman"/>
          <w:color w:val="000000" w:themeColor="text1"/>
        </w:rPr>
        <w:t>перголы</w:t>
      </w:r>
      <w:proofErr w:type="spellEnd"/>
      <w:r w:rsidRPr="00A04B4C">
        <w:rPr>
          <w:rFonts w:ascii="Times New Roman" w:hAnsi="Times New Roman" w:cs="Times New Roman"/>
          <w:color w:val="000000" w:themeColor="text1"/>
        </w:rPr>
        <w:t>, боксовые гаражи и пр.</w:t>
      </w:r>
      <w:r w:rsidRPr="00A04B4C">
        <w:rPr>
          <w:rStyle w:val="af"/>
          <w:rFonts w:ascii="Times New Roman" w:hAnsi="Times New Roman" w:cs="Times New Roman"/>
          <w:color w:val="000000" w:themeColor="text1"/>
        </w:rPr>
        <w:t>)</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11. Оформление и оборудование зданий и сооружений (</w:t>
      </w:r>
      <w:r w:rsidRPr="00A04B4C">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A04B4C">
        <w:rPr>
          <w:rFonts w:ascii="Times New Roman" w:hAnsi="Times New Roman" w:cs="Times New Roman"/>
          <w:color w:val="000000" w:themeColor="text1"/>
        </w:rPr>
        <w:t xml:space="preserve">размещение наружных кондиционеров и антенн, защитных сеток на окнах, водосточных труб, </w:t>
      </w:r>
      <w:proofErr w:type="spellStart"/>
      <w:r w:rsidRPr="00A04B4C">
        <w:rPr>
          <w:rFonts w:ascii="Times New Roman" w:hAnsi="Times New Roman" w:cs="Times New Roman"/>
          <w:color w:val="000000" w:themeColor="text1"/>
        </w:rPr>
        <w:t>отмостки</w:t>
      </w:r>
      <w:proofErr w:type="spellEnd"/>
      <w:r w:rsidRPr="00A04B4C">
        <w:rPr>
          <w:rFonts w:ascii="Times New Roman" w:hAnsi="Times New Roman" w:cs="Times New Roman"/>
          <w:color w:val="000000" w:themeColor="text1"/>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A04B4C">
        <w:rPr>
          <w:rFonts w:ascii="Times New Roman" w:hAnsi="Times New Roman" w:cs="Times New Roman"/>
          <w:color w:val="000000" w:themeColor="text1"/>
        </w:rPr>
        <w:t>флагодержатели</w:t>
      </w:r>
      <w:proofErr w:type="spellEnd"/>
      <w:r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lastRenderedPageBreak/>
        <w:t>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A04B4C">
        <w:rPr>
          <w:rStyle w:val="af"/>
          <w:rFonts w:ascii="Times New Roman" w:hAnsi="Times New Roman" w:cs="Times New Roman"/>
          <w:color w:val="000000" w:themeColor="text1"/>
        </w:rPr>
        <w:t>);</w:t>
      </w:r>
      <w:proofErr w:type="gramEnd"/>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 xml:space="preserve">12. Площадки (детские, </w:t>
      </w:r>
      <w:r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Pr="00A04B4C">
        <w:rPr>
          <w:rStyle w:val="af"/>
          <w:rFonts w:ascii="Times New Roman" w:hAnsi="Times New Roman" w:cs="Times New Roman"/>
          <w:color w:val="000000" w:themeColor="text1"/>
        </w:rPr>
        <w:t>);</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13. Пешеходные коммуникации (</w:t>
      </w:r>
      <w:r w:rsidRPr="00A04B4C">
        <w:rPr>
          <w:rFonts w:ascii="Times New Roman" w:hAnsi="Times New Roman" w:cs="Times New Roman"/>
          <w:color w:val="000000" w:themeColor="text1"/>
        </w:rPr>
        <w:t>тротуары, аллеи, дорожки, тропинки, мостики</w:t>
      </w:r>
      <w:r w:rsidRPr="00A04B4C">
        <w:rPr>
          <w:rStyle w:val="af"/>
          <w:rFonts w:ascii="Times New Roman" w:hAnsi="Times New Roman" w:cs="Times New Roman"/>
          <w:color w:val="000000" w:themeColor="text1"/>
        </w:rPr>
        <w:t>);</w:t>
      </w:r>
    </w:p>
    <w:p w:rsidR="00593F54" w:rsidRPr="00A04B4C" w:rsidRDefault="00593F54" w:rsidP="00593F54">
      <w:pPr>
        <w:ind w:firstLine="426"/>
        <w:jc w:val="both"/>
        <w:rPr>
          <w:rStyle w:val="af"/>
          <w:color w:val="000000" w:themeColor="text1"/>
          <w:sz w:val="28"/>
          <w:szCs w:val="28"/>
        </w:rPr>
      </w:pPr>
      <w:r w:rsidRPr="00A04B4C">
        <w:rPr>
          <w:bCs/>
          <w:color w:val="000000" w:themeColor="text1"/>
          <w:sz w:val="28"/>
          <w:szCs w:val="28"/>
        </w:rPr>
        <w:t>1.7.1</w:t>
      </w:r>
      <w:r w:rsidRPr="00A04B4C">
        <w:rPr>
          <w:rStyle w:val="af"/>
          <w:color w:val="000000" w:themeColor="text1"/>
          <w:sz w:val="28"/>
          <w:szCs w:val="28"/>
        </w:rPr>
        <w:t>4. Транспортные проезды (</w:t>
      </w:r>
      <w:r w:rsidRPr="00A04B4C">
        <w:rPr>
          <w:color w:val="000000" w:themeColor="text1"/>
          <w:sz w:val="28"/>
          <w:szCs w:val="28"/>
        </w:rPr>
        <w:t xml:space="preserve">в </w:t>
      </w:r>
      <w:proofErr w:type="spellStart"/>
      <w:r w:rsidRPr="00A04B4C">
        <w:rPr>
          <w:color w:val="000000" w:themeColor="text1"/>
          <w:sz w:val="28"/>
          <w:szCs w:val="28"/>
        </w:rPr>
        <w:t>т.ч</w:t>
      </w:r>
      <w:proofErr w:type="spellEnd"/>
      <w:r w:rsidRPr="00A04B4C">
        <w:rPr>
          <w:color w:val="000000" w:themeColor="text1"/>
          <w:sz w:val="28"/>
          <w:szCs w:val="28"/>
        </w:rPr>
        <w:t>. велодорожки</w:t>
      </w:r>
      <w:r w:rsidRPr="00A04B4C">
        <w:rPr>
          <w:rStyle w:val="af"/>
          <w:color w:val="000000" w:themeColor="text1"/>
          <w:sz w:val="28"/>
          <w:szCs w:val="28"/>
        </w:rPr>
        <w:t>).</w:t>
      </w:r>
    </w:p>
    <w:p w:rsidR="00593F54" w:rsidRPr="00A04B4C" w:rsidRDefault="00593F54" w:rsidP="00593F54">
      <w:pPr>
        <w:pStyle w:val="10"/>
        <w:keepNext w:val="0"/>
        <w:widowControl w:val="0"/>
        <w:numPr>
          <w:ilvl w:val="0"/>
          <w:numId w:val="1"/>
        </w:numPr>
        <w:autoSpaceDE w:val="0"/>
        <w:autoSpaceDN w:val="0"/>
        <w:adjustRightInd w:val="0"/>
        <w:spacing w:before="120" w:after="120"/>
        <w:jc w:val="center"/>
        <w:rPr>
          <w:color w:val="000000" w:themeColor="text1"/>
        </w:rPr>
      </w:pPr>
      <w:r w:rsidRPr="00A04B4C">
        <w:rPr>
          <w:color w:val="000000" w:themeColor="text1"/>
        </w:rPr>
        <w:t xml:space="preserve"> ОПРЕДЕЛЕНИЯ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В настоящих </w:t>
      </w:r>
      <w:proofErr w:type="gramStart"/>
      <w:r w:rsidRPr="00A04B4C">
        <w:rPr>
          <w:color w:val="000000" w:themeColor="text1"/>
          <w:sz w:val="28"/>
          <w:szCs w:val="28"/>
        </w:rPr>
        <w:t>Правилах</w:t>
      </w:r>
      <w:proofErr w:type="gramEnd"/>
      <w:r w:rsidRPr="00A04B4C">
        <w:rPr>
          <w:color w:val="000000" w:themeColor="text1"/>
          <w:sz w:val="28"/>
          <w:szCs w:val="28"/>
        </w:rPr>
        <w:t xml:space="preserve"> благоустройства  применяются следующие термины и определения:</w:t>
      </w:r>
    </w:p>
    <w:p w:rsidR="00593F54" w:rsidRPr="00A04B4C" w:rsidRDefault="00593F54" w:rsidP="00593F54">
      <w:pPr>
        <w:pStyle w:val="ae"/>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Благоустройство территории</w:t>
      </w:r>
      <w:r w:rsidRPr="00A04B4C">
        <w:rPr>
          <w:rFonts w:ascii="Times New Roman" w:hAnsi="Times New Roman" w:cs="Times New Roman"/>
          <w:color w:val="000000" w:themeColor="text1"/>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A04B4C">
        <w:rPr>
          <w:rFonts w:ascii="Times New Roman" w:hAnsi="Times New Roman" w:cs="Times New Roman"/>
          <w:color w:val="000000" w:themeColor="text1"/>
          <w:sz w:val="28"/>
          <w:szCs w:val="28"/>
        </w:rPr>
        <w:t>дств пл</w:t>
      </w:r>
      <w:proofErr w:type="gramEnd"/>
      <w:r w:rsidRPr="00A04B4C">
        <w:rPr>
          <w:rFonts w:ascii="Times New Roman" w:hAnsi="Times New Roman" w:cs="Times New Roman"/>
          <w:color w:val="000000" w:themeColor="text1"/>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Элементы благоустройства </w:t>
      </w:r>
      <w:r w:rsidRPr="00A04B4C">
        <w:rPr>
          <w:rFonts w:ascii="Times New Roman" w:hAnsi="Times New Roman" w:cs="Times New Roman"/>
          <w:b/>
          <w:color w:val="000000" w:themeColor="text1"/>
          <w:sz w:val="28"/>
          <w:szCs w:val="28"/>
        </w:rPr>
        <w:t>территори</w:t>
      </w:r>
      <w:proofErr w:type="gramStart"/>
      <w:r w:rsidRPr="00A04B4C">
        <w:rPr>
          <w:rFonts w:ascii="Times New Roman" w:hAnsi="Times New Roman" w:cs="Times New Roman"/>
          <w:b/>
          <w:color w:val="000000" w:themeColor="text1"/>
          <w:sz w:val="28"/>
          <w:szCs w:val="28"/>
        </w:rPr>
        <w:t>и</w:t>
      </w:r>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Минимальный перечень элементов благоустройства</w:t>
      </w:r>
      <w:r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Объекты благоустройства </w:t>
      </w:r>
      <w:r w:rsidRPr="00A04B4C">
        <w:rPr>
          <w:rFonts w:ascii="Times New Roman" w:hAnsi="Times New Roman" w:cs="Times New Roman"/>
          <w:b/>
          <w:color w:val="000000" w:themeColor="text1"/>
          <w:sz w:val="28"/>
          <w:szCs w:val="28"/>
        </w:rPr>
        <w:t>территори</w:t>
      </w:r>
      <w:proofErr w:type="gramStart"/>
      <w:r w:rsidRPr="00A04B4C">
        <w:rPr>
          <w:rFonts w:ascii="Times New Roman" w:hAnsi="Times New Roman" w:cs="Times New Roman"/>
          <w:b/>
          <w:color w:val="000000" w:themeColor="text1"/>
          <w:sz w:val="28"/>
          <w:szCs w:val="28"/>
        </w:rPr>
        <w:t>и</w:t>
      </w:r>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Объекты нормирования  комплексного благоустройства</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–т</w:t>
      </w:r>
      <w:proofErr w:type="gramEnd"/>
      <w:r w:rsidRPr="00A04B4C">
        <w:rPr>
          <w:rFonts w:ascii="Times New Roman" w:hAnsi="Times New Roman" w:cs="Times New Roman"/>
          <w:color w:val="000000" w:themeColor="text1"/>
          <w:sz w:val="28"/>
          <w:szCs w:val="28"/>
        </w:rPr>
        <w:t>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Общественные пространства</w:t>
      </w:r>
      <w:r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w:t>
      </w:r>
      <w:r w:rsidRPr="00A04B4C">
        <w:rPr>
          <w:rFonts w:ascii="Times New Roman" w:hAnsi="Times New Roman" w:cs="Times New Roman"/>
          <w:color w:val="000000" w:themeColor="text1"/>
          <w:sz w:val="28"/>
          <w:szCs w:val="28"/>
        </w:rPr>
        <w:lastRenderedPageBreak/>
        <w:t>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Дворовое пространство (дворовая территория)</w:t>
      </w:r>
      <w:r w:rsidRPr="00A04B4C">
        <w:rPr>
          <w:rFonts w:ascii="Times New Roman" w:hAnsi="Times New Roman" w:cs="Times New Roman"/>
          <w:bCs/>
          <w:color w:val="000000" w:themeColor="text1"/>
          <w:sz w:val="28"/>
          <w:szCs w:val="28"/>
        </w:rPr>
        <w:t xml:space="preserve">-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w:t>
      </w:r>
      <w:proofErr w:type="gramStart"/>
      <w:r w:rsidRPr="00A04B4C">
        <w:rPr>
          <w:rFonts w:ascii="Times New Roman" w:hAnsi="Times New Roman" w:cs="Times New Roman"/>
          <w:bCs/>
          <w:color w:val="000000" w:themeColor="text1"/>
          <w:sz w:val="28"/>
          <w:szCs w:val="28"/>
        </w:rPr>
        <w:t>пределах</w:t>
      </w:r>
      <w:proofErr w:type="gramEnd"/>
      <w:r w:rsidRPr="00A04B4C">
        <w:rPr>
          <w:rFonts w:ascii="Times New Roman" w:hAnsi="Times New Roman" w:cs="Times New Roman"/>
          <w:bCs/>
          <w:color w:val="000000" w:themeColor="text1"/>
          <w:sz w:val="28"/>
          <w:szCs w:val="28"/>
        </w:rPr>
        <w:t xml:space="preserve"> этой территории.</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Придомовая территория</w:t>
      </w:r>
      <w:r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593F54" w:rsidRPr="00A04B4C" w:rsidRDefault="00593F54" w:rsidP="00593F54">
      <w:pPr>
        <w:pStyle w:val="ae"/>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Прилегающая территория</w:t>
      </w:r>
      <w:r w:rsidRPr="00A04B4C">
        <w:rPr>
          <w:rFonts w:ascii="Times New Roman" w:hAnsi="Times New Roman" w:cs="Times New Roman"/>
          <w:color w:val="000000" w:themeColor="text1"/>
          <w:sz w:val="28"/>
          <w:szCs w:val="28"/>
        </w:rPr>
        <w:t xml:space="preserve"> – территория, примыкающая к </w:t>
      </w:r>
      <w:proofErr w:type="gramStart"/>
      <w:r w:rsidRPr="00A04B4C">
        <w:rPr>
          <w:rFonts w:ascii="Times New Roman" w:hAnsi="Times New Roman" w:cs="Times New Roman"/>
          <w:color w:val="000000" w:themeColor="text1"/>
          <w:sz w:val="28"/>
          <w:szCs w:val="28"/>
        </w:rPr>
        <w:t>отведенной</w:t>
      </w:r>
      <w:proofErr w:type="gramEnd"/>
      <w:r w:rsidRPr="00A04B4C">
        <w:rPr>
          <w:rFonts w:ascii="Times New Roman" w:hAnsi="Times New Roman" w:cs="Times New Roman"/>
          <w:color w:val="000000" w:themeColor="text1"/>
          <w:sz w:val="28"/>
          <w:szCs w:val="28"/>
        </w:rPr>
        <w:t>.</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Функционально-планировочные образования</w:t>
      </w:r>
      <w:r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593F54" w:rsidRPr="00A04B4C" w:rsidRDefault="00593F54" w:rsidP="00593F54">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593F54" w:rsidRPr="00A04B4C" w:rsidRDefault="00593F54" w:rsidP="00593F54">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roofErr w:type="gramStart"/>
      <w:r w:rsidRPr="00A04B4C">
        <w:rPr>
          <w:rFonts w:ascii="Times New Roman" w:hAnsi="Times New Roman" w:cs="Times New Roman"/>
          <w:color w:val="000000" w:themeColor="text1"/>
          <w:sz w:val="28"/>
          <w:szCs w:val="28"/>
        </w:rPr>
        <w:t>.</w:t>
      </w:r>
      <w:proofErr w:type="gramEnd"/>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Проектная документация по благоустройству территорий </w:t>
      </w:r>
      <w:r w:rsidRPr="00A04B4C">
        <w:rPr>
          <w:rFonts w:ascii="Times New Roman" w:hAnsi="Times New Roman" w:cs="Times New Roman"/>
          <w:color w:val="000000" w:themeColor="text1"/>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w:t>
      </w:r>
      <w:proofErr w:type="gramStart"/>
      <w:r w:rsidRPr="00A04B4C">
        <w:rPr>
          <w:rFonts w:ascii="Times New Roman" w:hAnsi="Times New Roman" w:cs="Times New Roman"/>
          <w:color w:val="000000" w:themeColor="text1"/>
          <w:sz w:val="28"/>
          <w:szCs w:val="28"/>
        </w:rPr>
        <w:t>содержит материалы в текстовой и графической форме и определяет</w:t>
      </w:r>
      <w:proofErr w:type="gramEnd"/>
      <w:r w:rsidRPr="00A04B4C">
        <w:rPr>
          <w:rFonts w:ascii="Times New Roman" w:hAnsi="Times New Roman" w:cs="Times New Roman"/>
          <w:color w:val="000000" w:themeColor="text1"/>
          <w:sz w:val="28"/>
          <w:szCs w:val="28"/>
        </w:rPr>
        <w:t xml:space="preserve"> проектные решения по благоустройству территории.</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w:t>
      </w:r>
      <w:r w:rsidRPr="00A04B4C">
        <w:rPr>
          <w:rFonts w:ascii="Times New Roman" w:hAnsi="Times New Roman" w:cs="Times New Roman"/>
          <w:color w:val="000000" w:themeColor="text1"/>
          <w:sz w:val="28"/>
          <w:szCs w:val="28"/>
        </w:rPr>
        <w:lastRenderedPageBreak/>
        <w:t>объектами благоустройства, в соответствии с законодательством.</w:t>
      </w:r>
      <w:proofErr w:type="gramEnd"/>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2.15. </w:t>
      </w:r>
      <w:r w:rsidRPr="00A04B4C">
        <w:rPr>
          <w:b/>
          <w:color w:val="000000" w:themeColor="text1"/>
          <w:sz w:val="28"/>
          <w:szCs w:val="28"/>
        </w:rPr>
        <w:t>Создание зеленых насаждений</w:t>
      </w:r>
      <w:r w:rsidRPr="00A04B4C">
        <w:rPr>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2.16. </w:t>
      </w:r>
      <w:r w:rsidRPr="00A04B4C">
        <w:rPr>
          <w:b/>
          <w:color w:val="000000" w:themeColor="text1"/>
          <w:sz w:val="28"/>
          <w:szCs w:val="28"/>
        </w:rPr>
        <w:t>Сохранение зеленых насаждений</w:t>
      </w:r>
      <w:r w:rsidRPr="00A04B4C">
        <w:rPr>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2.17. </w:t>
      </w:r>
      <w:r w:rsidRPr="00A04B4C">
        <w:rPr>
          <w:b/>
          <w:color w:val="000000" w:themeColor="text1"/>
          <w:sz w:val="28"/>
          <w:szCs w:val="28"/>
        </w:rPr>
        <w:t>Лесопарковые зеленые пояса</w:t>
      </w:r>
      <w:r w:rsidRPr="00A04B4C">
        <w:rPr>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593F54" w:rsidRPr="00A04B4C" w:rsidRDefault="00593F54" w:rsidP="00593F54">
      <w:pPr>
        <w:pStyle w:val="ae"/>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593F54" w:rsidRPr="00A04B4C" w:rsidRDefault="00593F54" w:rsidP="00593F54">
      <w:pPr>
        <w:pStyle w:val="ae"/>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b/>
          <w:color w:val="000000" w:themeColor="text1"/>
          <w:sz w:val="28"/>
          <w:szCs w:val="28"/>
        </w:rPr>
        <w:t>Пергола</w:t>
      </w:r>
      <w:proofErr w:type="spellEnd"/>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w:t>
      </w:r>
      <w:proofErr w:type="gramStart"/>
      <w:r w:rsidRPr="00A04B4C">
        <w:rPr>
          <w:rFonts w:ascii="Times New Roman" w:hAnsi="Times New Roman" w:cs="Times New Roman"/>
          <w:color w:val="000000" w:themeColor="text1"/>
          <w:sz w:val="28"/>
          <w:szCs w:val="28"/>
        </w:rPr>
        <w:t>виде</w:t>
      </w:r>
      <w:proofErr w:type="gramEnd"/>
      <w:r w:rsidRPr="00A04B4C">
        <w:rPr>
          <w:rFonts w:ascii="Times New Roman" w:hAnsi="Times New Roman" w:cs="Times New Roman"/>
          <w:color w:val="000000" w:themeColor="text1"/>
          <w:sz w:val="28"/>
          <w:szCs w:val="28"/>
        </w:rPr>
        <w:t xml:space="preserve"> беседки, галереи или навеса.</w:t>
      </w:r>
    </w:p>
    <w:p w:rsidR="00593F54" w:rsidRPr="00A04B4C" w:rsidRDefault="00593F54" w:rsidP="00593F54">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 xml:space="preserve"> ОБЩИЕ ПРИНЦИПЫ И ПОДХОДЫ</w:t>
      </w:r>
      <w:bookmarkEnd w:id="2"/>
      <w:r w:rsidRPr="00A04B4C">
        <w:rPr>
          <w:color w:val="000000" w:themeColor="text1"/>
          <w:sz w:val="24"/>
          <w:szCs w:val="24"/>
        </w:rPr>
        <w:t xml:space="preserve"> К БЛАГОУСТРОЙСТВУ ТЕРРИТОРИЙ</w:t>
      </w:r>
    </w:p>
    <w:p w:rsidR="00593F54" w:rsidRPr="00A04B4C" w:rsidRDefault="00593F54" w:rsidP="00593F54">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Развитие благоустраиваемых территорий осуществляется в </w:t>
      </w:r>
      <w:proofErr w:type="gramStart"/>
      <w:r w:rsidRPr="00A04B4C">
        <w:rPr>
          <w:color w:val="000000" w:themeColor="text1"/>
          <w:sz w:val="28"/>
          <w:szCs w:val="28"/>
        </w:rPr>
        <w:t>соответствии</w:t>
      </w:r>
      <w:proofErr w:type="gramEnd"/>
      <w:r w:rsidRPr="00A04B4C">
        <w:rPr>
          <w:color w:val="000000" w:themeColor="text1"/>
          <w:sz w:val="28"/>
          <w:szCs w:val="28"/>
        </w:rPr>
        <w:t xml:space="preserve"> с муниципальной Программой благоустройства. В </w:t>
      </w:r>
      <w:proofErr w:type="gramStart"/>
      <w:r w:rsidRPr="00A04B4C">
        <w:rPr>
          <w:color w:val="000000" w:themeColor="text1"/>
          <w:sz w:val="28"/>
          <w:szCs w:val="28"/>
        </w:rPr>
        <w:t>рамках</w:t>
      </w:r>
      <w:proofErr w:type="gramEnd"/>
      <w:r w:rsidRPr="00A04B4C">
        <w:rPr>
          <w:color w:val="000000" w:themeColor="text1"/>
          <w:sz w:val="28"/>
          <w:szCs w:val="28"/>
        </w:rPr>
        <w:t xml:space="preserve">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A04B4C">
        <w:rPr>
          <w:color w:val="000000" w:themeColor="text1"/>
          <w:sz w:val="28"/>
          <w:szCs w:val="28"/>
        </w:rPr>
        <w:tab/>
        <w:t xml:space="preserve">общественных пространств </w:t>
      </w:r>
      <w:proofErr w:type="spellStart"/>
      <w:r w:rsidRPr="00A04B4C">
        <w:rPr>
          <w:color w:val="000000" w:themeColor="text1"/>
          <w:sz w:val="28"/>
          <w:szCs w:val="28"/>
        </w:rPr>
        <w:t>градостроительно</w:t>
      </w:r>
      <w:proofErr w:type="spellEnd"/>
      <w:r w:rsidRPr="00A04B4C">
        <w:rPr>
          <w:color w:val="000000" w:themeColor="text1"/>
          <w:sz w:val="28"/>
          <w:szCs w:val="28"/>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593F54" w:rsidRPr="00A04B4C" w:rsidRDefault="00593F54" w:rsidP="00593F54">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593F54" w:rsidRPr="00A04B4C" w:rsidRDefault="00593F54" w:rsidP="00593F54">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Первый блок задач - разработка проектной документации по благоустройству территорий. </w:t>
      </w:r>
    </w:p>
    <w:p w:rsidR="00593F54" w:rsidRPr="00A04B4C" w:rsidRDefault="00593F54" w:rsidP="00593F54">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w:t>
      </w:r>
      <w:proofErr w:type="gramStart"/>
      <w:r w:rsidRPr="00A04B4C">
        <w:rPr>
          <w:color w:val="000000" w:themeColor="text1"/>
          <w:sz w:val="28"/>
          <w:szCs w:val="28"/>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Pr="00A04B4C">
        <w:rPr>
          <w:color w:val="000000" w:themeColor="text1"/>
          <w:sz w:val="28"/>
          <w:szCs w:val="28"/>
        </w:rPr>
        <w:t>предпроектных</w:t>
      </w:r>
      <w:proofErr w:type="spellEnd"/>
      <w:r w:rsidRPr="00A04B4C">
        <w:rPr>
          <w:color w:val="000000" w:themeColor="text1"/>
          <w:sz w:val="28"/>
          <w:szCs w:val="28"/>
        </w:rPr>
        <w:t xml:space="preserve"> исследований территории, социально-экономической оценки эффективности проектных</w:t>
      </w:r>
      <w:proofErr w:type="gramEnd"/>
      <w:r w:rsidRPr="00A04B4C">
        <w:rPr>
          <w:color w:val="000000" w:themeColor="text1"/>
          <w:sz w:val="28"/>
          <w:szCs w:val="28"/>
        </w:rPr>
        <w:t xml:space="preserve"> решений.</w:t>
      </w:r>
    </w:p>
    <w:p w:rsidR="00593F54" w:rsidRPr="00A04B4C" w:rsidRDefault="00593F54" w:rsidP="00593F54">
      <w:pPr>
        <w:pStyle w:val="ae"/>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Содержание комплекта чертежей проекта благоустройства предусматривается  в </w:t>
      </w:r>
      <w:proofErr w:type="gramStart"/>
      <w:r w:rsidRPr="00A04B4C">
        <w:rPr>
          <w:rFonts w:ascii="Times New Roman" w:hAnsi="Times New Roman" w:cs="Times New Roman"/>
          <w:color w:val="000000" w:themeColor="text1"/>
          <w:sz w:val="28"/>
          <w:szCs w:val="28"/>
        </w:rPr>
        <w:t>решении</w:t>
      </w:r>
      <w:proofErr w:type="gramEnd"/>
      <w:r w:rsidRPr="00A04B4C">
        <w:rPr>
          <w:rFonts w:ascii="Times New Roman" w:hAnsi="Times New Roman" w:cs="Times New Roman"/>
          <w:color w:val="000000" w:themeColor="text1"/>
          <w:sz w:val="28"/>
          <w:szCs w:val="28"/>
        </w:rPr>
        <w:t xml:space="preserve">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593F54" w:rsidRPr="00A04B4C" w:rsidRDefault="00593F54" w:rsidP="00593F54">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593F54" w:rsidRPr="00A04B4C" w:rsidRDefault="00593F54" w:rsidP="00593F54">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593F54" w:rsidRPr="00A04B4C" w:rsidRDefault="00593F54" w:rsidP="00593F54">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Второй блок задач - реализация проекта по благоустройству территорий.</w:t>
      </w:r>
    </w:p>
    <w:p w:rsidR="00593F54" w:rsidRPr="00A04B4C" w:rsidRDefault="00593F54" w:rsidP="00593F54">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593F54" w:rsidRPr="00A04B4C" w:rsidRDefault="00593F54" w:rsidP="00593F54">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содержание объектов благоустройства.</w:t>
      </w:r>
    </w:p>
    <w:p w:rsidR="00593F54" w:rsidRPr="00A04B4C" w:rsidRDefault="00593F54" w:rsidP="00593F54">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Содержание объектов благоустройства осуществляется путем поддержания в надлежащем техническом, физическом, эстетическом </w:t>
      </w:r>
      <w:proofErr w:type="gramStart"/>
      <w:r w:rsidRPr="00A04B4C">
        <w:rPr>
          <w:color w:val="000000" w:themeColor="text1"/>
          <w:sz w:val="28"/>
          <w:szCs w:val="28"/>
        </w:rPr>
        <w:t>состоянии</w:t>
      </w:r>
      <w:proofErr w:type="gramEnd"/>
      <w:r w:rsidRPr="00A04B4C">
        <w:rPr>
          <w:color w:val="000000" w:themeColor="text1"/>
          <w:sz w:val="28"/>
          <w:szCs w:val="28"/>
        </w:rPr>
        <w:t xml:space="preserve">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593F54" w:rsidRPr="00A04B4C" w:rsidRDefault="00593F54" w:rsidP="00593F54">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 Участники деятельности по благоустройству:</w:t>
      </w:r>
    </w:p>
    <w:p w:rsidR="00593F54" w:rsidRPr="00A04B4C" w:rsidRDefault="00593F54" w:rsidP="00593F54">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Pr="00A04B4C">
        <w:rPr>
          <w:color w:val="000000" w:themeColor="text1"/>
        </w:rPr>
        <w:t xml:space="preserve">  </w:t>
      </w:r>
      <w:r w:rsidRPr="00A04B4C">
        <w:rPr>
          <w:color w:val="000000" w:themeColor="text1"/>
          <w:sz w:val="28"/>
          <w:szCs w:val="28"/>
        </w:rPr>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593F54" w:rsidRPr="00A04B4C" w:rsidRDefault="00593F54" w:rsidP="00593F54">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w:t>
      </w:r>
      <w:proofErr w:type="gramStart"/>
      <w:r w:rsidRPr="00A04B4C">
        <w:rPr>
          <w:color w:val="000000" w:themeColor="text1"/>
          <w:sz w:val="28"/>
          <w:szCs w:val="28"/>
        </w:rPr>
        <w:t>пределах</w:t>
      </w:r>
      <w:proofErr w:type="gramEnd"/>
      <w:r w:rsidRPr="00A04B4C">
        <w:rPr>
          <w:color w:val="000000" w:themeColor="text1"/>
          <w:sz w:val="28"/>
          <w:szCs w:val="28"/>
        </w:rPr>
        <w:t xml:space="preserve"> своих полномочий;</w:t>
      </w:r>
    </w:p>
    <w:p w:rsidR="00593F54" w:rsidRPr="00A04B4C" w:rsidRDefault="00593F54" w:rsidP="00593F54">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593F54" w:rsidRPr="00A04B4C" w:rsidRDefault="00593F54" w:rsidP="00593F54">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593F54" w:rsidRPr="00A04B4C" w:rsidRDefault="00593F54" w:rsidP="00593F54">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д) </w:t>
      </w:r>
      <w:r w:rsidRPr="00A04B4C">
        <w:rPr>
          <w:color w:val="000000" w:themeColor="text1"/>
          <w:sz w:val="28"/>
          <w:szCs w:val="28"/>
        </w:rPr>
        <w:tab/>
        <w:t xml:space="preserve">исполнители работ, специалисты по благоустройству и озеленению, в </w:t>
      </w:r>
      <w:r w:rsidRPr="00A04B4C">
        <w:rPr>
          <w:color w:val="000000" w:themeColor="text1"/>
          <w:sz w:val="28"/>
          <w:szCs w:val="28"/>
        </w:rPr>
        <w:lastRenderedPageBreak/>
        <w:t>том числе по возведению малых архитектурных форм;</w:t>
      </w:r>
    </w:p>
    <w:p w:rsidR="00593F54" w:rsidRPr="00A04B4C" w:rsidRDefault="00593F54" w:rsidP="00593F54">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иные лица.</w:t>
      </w:r>
    </w:p>
    <w:p w:rsidR="00593F54" w:rsidRPr="00A04B4C" w:rsidRDefault="00593F54" w:rsidP="00593F54">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Участие жителей осуществляется прямым или опосредованным способом через общественные организации, в том числе </w:t>
      </w:r>
      <w:proofErr w:type="gramStart"/>
      <w:r w:rsidRPr="00A04B4C">
        <w:rPr>
          <w:color w:val="000000" w:themeColor="text1"/>
          <w:sz w:val="28"/>
          <w:szCs w:val="28"/>
        </w:rPr>
        <w:t>организации</w:t>
      </w:r>
      <w:proofErr w:type="gramEnd"/>
      <w:r w:rsidRPr="00A04B4C">
        <w:rPr>
          <w:color w:val="000000" w:themeColor="text1"/>
          <w:sz w:val="28"/>
          <w:szCs w:val="28"/>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593F54" w:rsidRPr="00A04B4C" w:rsidRDefault="00593F54" w:rsidP="00593F54">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 xml:space="preserve">Территории муниципальных образований, удобно расположенные и </w:t>
      </w:r>
      <w:proofErr w:type="gramStart"/>
      <w:r w:rsidRPr="00A04B4C">
        <w:rPr>
          <w:color w:val="000000" w:themeColor="text1"/>
          <w:sz w:val="28"/>
          <w:szCs w:val="28"/>
        </w:rPr>
        <w:t>легко доступные</w:t>
      </w:r>
      <w:proofErr w:type="gramEnd"/>
      <w:r w:rsidRPr="00A04B4C">
        <w:rPr>
          <w:color w:val="000000" w:themeColor="text1"/>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593F54" w:rsidRPr="00A04B4C" w:rsidRDefault="00593F54" w:rsidP="00593F54">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достигается путем реализации следующих принципов:</w:t>
      </w:r>
    </w:p>
    <w:p w:rsidR="00593F54" w:rsidRPr="00A04B4C" w:rsidRDefault="00593F54" w:rsidP="00593F54">
      <w:pPr>
        <w:pStyle w:val="ae"/>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ae"/>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ae"/>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ae"/>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 xml:space="preserve">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593F54" w:rsidRPr="00A04B4C" w:rsidRDefault="00593F54" w:rsidP="00593F54">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593F54" w:rsidRPr="00A04B4C" w:rsidRDefault="00593F54" w:rsidP="00593F54">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93F54" w:rsidRPr="00A04B4C" w:rsidRDefault="00593F54" w:rsidP="00593F54">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 xml:space="preserve">3.8.4. </w:t>
      </w:r>
      <w:proofErr w:type="gramStart"/>
      <w:r w:rsidRPr="00A04B4C">
        <w:rPr>
          <w:color w:val="000000" w:themeColor="text1"/>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593F54" w:rsidRPr="00A04B4C" w:rsidRDefault="00593F54" w:rsidP="00593F54">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593F54" w:rsidRPr="00A04B4C" w:rsidRDefault="00593F54" w:rsidP="00593F54">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w:t>
      </w:r>
      <w:r w:rsidRPr="00A04B4C">
        <w:rPr>
          <w:color w:val="000000" w:themeColor="text1"/>
          <w:sz w:val="28"/>
          <w:szCs w:val="28"/>
        </w:rPr>
        <w:lastRenderedPageBreak/>
        <w:t>эффективными архитектурно-планировочными приемами.</w:t>
      </w:r>
    </w:p>
    <w:p w:rsidR="00593F54" w:rsidRPr="00A04B4C" w:rsidRDefault="00593F54" w:rsidP="00593F54">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593F54" w:rsidRPr="00A04B4C" w:rsidRDefault="00593F54" w:rsidP="00593F54">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 xml:space="preserve">3.11. В </w:t>
      </w:r>
      <w:proofErr w:type="gramStart"/>
      <w:r w:rsidRPr="00A04B4C">
        <w:rPr>
          <w:color w:val="000000" w:themeColor="text1"/>
          <w:sz w:val="28"/>
          <w:szCs w:val="28"/>
        </w:rPr>
        <w:t>рамках</w:t>
      </w:r>
      <w:proofErr w:type="gramEnd"/>
      <w:r w:rsidRPr="00A04B4C">
        <w:rPr>
          <w:color w:val="000000" w:themeColor="text1"/>
          <w:sz w:val="28"/>
          <w:szCs w:val="28"/>
        </w:rPr>
        <w:t xml:space="preserve">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w:t>
      </w:r>
      <w:proofErr w:type="gramStart"/>
      <w:r w:rsidRPr="00A04B4C">
        <w:rPr>
          <w:color w:val="000000" w:themeColor="text1"/>
          <w:sz w:val="28"/>
          <w:szCs w:val="28"/>
        </w:rPr>
        <w:t>соответствии</w:t>
      </w:r>
      <w:proofErr w:type="gramEnd"/>
      <w:r w:rsidRPr="00A04B4C">
        <w:rPr>
          <w:color w:val="000000" w:themeColor="text1"/>
          <w:sz w:val="28"/>
          <w:szCs w:val="28"/>
        </w:rPr>
        <w:t xml:space="preserve"> с </w:t>
      </w:r>
      <w:r w:rsidRPr="00A04B4C">
        <w:rPr>
          <w:color w:val="000000" w:themeColor="text1"/>
          <w:sz w:val="27"/>
          <w:szCs w:val="27"/>
        </w:rPr>
        <w:t>М</w:t>
      </w:r>
      <w:r w:rsidRPr="00A04B4C">
        <w:rPr>
          <w:color w:val="000000" w:themeColor="text1"/>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A04B4C">
        <w:rPr>
          <w:color w:val="000000" w:themeColor="text1"/>
          <w:sz w:val="28"/>
          <w:szCs w:val="28"/>
        </w:rPr>
        <w:t>минЖКХ</w:t>
      </w:r>
      <w:proofErr w:type="spellEnd"/>
      <w:r w:rsidRPr="00A04B4C">
        <w:rPr>
          <w:color w:val="000000" w:themeColor="text1"/>
          <w:sz w:val="28"/>
          <w:szCs w:val="28"/>
        </w:rPr>
        <w:t xml:space="preserve">) №103 от 15.06.2017.  </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593F54" w:rsidRPr="00A04B4C" w:rsidRDefault="00593F54" w:rsidP="00593F54">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 xml:space="preserve">3.12. В </w:t>
      </w:r>
      <w:proofErr w:type="gramStart"/>
      <w:r w:rsidRPr="00A04B4C">
        <w:rPr>
          <w:color w:val="000000" w:themeColor="text1"/>
          <w:sz w:val="28"/>
          <w:szCs w:val="28"/>
        </w:rPr>
        <w:t>паспорте</w:t>
      </w:r>
      <w:proofErr w:type="gramEnd"/>
      <w:r w:rsidRPr="00A04B4C">
        <w:rPr>
          <w:color w:val="000000" w:themeColor="text1"/>
          <w:sz w:val="28"/>
          <w:szCs w:val="28"/>
        </w:rPr>
        <w:t xml:space="preserve"> объекта благоустройства отражается следующая информация:</w:t>
      </w:r>
    </w:p>
    <w:p w:rsidR="00593F54" w:rsidRPr="00A04B4C" w:rsidRDefault="00593F54" w:rsidP="00593F54">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593F54" w:rsidRPr="00A04B4C" w:rsidRDefault="00593F54" w:rsidP="00593F54">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593F54" w:rsidRPr="00A04B4C" w:rsidRDefault="00593F54" w:rsidP="00593F54">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rsidR="00593F54" w:rsidRPr="00A04B4C" w:rsidRDefault="00593F54" w:rsidP="00593F54">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593F54" w:rsidRPr="00A04B4C" w:rsidRDefault="00593F54" w:rsidP="00593F54">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593F54" w:rsidRPr="00A04B4C" w:rsidRDefault="00593F54" w:rsidP="00593F54">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593F54" w:rsidRPr="00A04B4C" w:rsidRDefault="00593F54" w:rsidP="00593F54">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3.14. </w:t>
      </w:r>
      <w:proofErr w:type="gramStart"/>
      <w:r w:rsidRPr="00A04B4C">
        <w:rPr>
          <w:color w:val="000000" w:themeColor="text1"/>
          <w:sz w:val="28"/>
          <w:szCs w:val="28"/>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roofErr w:type="gramEnd"/>
    </w:p>
    <w:p w:rsidR="00593F54" w:rsidRPr="00A04B4C" w:rsidRDefault="00593F54" w:rsidP="00593F54">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lastRenderedPageBreak/>
        <w:t xml:space="preserve"> ФОРМЫ И МЕХАНИЗМЫ ОБЩЕСТВЕННОГО УЧАСТИЯ В </w:t>
      </w:r>
      <w:proofErr w:type="gramStart"/>
      <w:r w:rsidRPr="00A04B4C">
        <w:rPr>
          <w:color w:val="000000" w:themeColor="text1"/>
          <w:sz w:val="24"/>
          <w:szCs w:val="24"/>
        </w:rPr>
        <w:t>ПРИНЯТИИ</w:t>
      </w:r>
      <w:proofErr w:type="gramEnd"/>
      <w:r w:rsidRPr="00A04B4C">
        <w:rPr>
          <w:color w:val="000000" w:themeColor="text1"/>
          <w:sz w:val="24"/>
          <w:szCs w:val="24"/>
        </w:rPr>
        <w:t xml:space="preserve"> РЕШЕНИЙ И РЕАЛИЗАЦИИ ПРОЕКТОВ КОМПЛЕКСНОГО БЛАГОУСТРОЙСТВА И РАЗВИТИЯ ГОРОДСКОЙ</w:t>
      </w:r>
      <w:bookmarkStart w:id="4" w:name="bookmark8"/>
      <w:bookmarkEnd w:id="3"/>
      <w:r w:rsidRPr="00A04B4C">
        <w:rPr>
          <w:color w:val="000000" w:themeColor="text1"/>
          <w:sz w:val="24"/>
          <w:szCs w:val="24"/>
        </w:rPr>
        <w:t xml:space="preserve"> СРЕДЫ</w:t>
      </w:r>
      <w:bookmarkEnd w:id="4"/>
      <w:r w:rsidRPr="00A04B4C">
        <w:rPr>
          <w:color w:val="000000" w:themeColor="text1"/>
          <w:sz w:val="24"/>
          <w:szCs w:val="24"/>
        </w:rPr>
        <w:t>.</w:t>
      </w:r>
    </w:p>
    <w:p w:rsidR="00593F54" w:rsidRPr="00A04B4C" w:rsidRDefault="00593F54" w:rsidP="00593F54">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4.1. Задачи, эффективность и формы общественного участия.</w:t>
      </w:r>
    </w:p>
    <w:p w:rsidR="00593F54" w:rsidRPr="00A04B4C" w:rsidRDefault="00593F54" w:rsidP="00593F54">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593F54" w:rsidRPr="00A04B4C" w:rsidRDefault="00593F54" w:rsidP="00593F54">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4.1.2. Участие общественности в развитии 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593F54" w:rsidRPr="00A04B4C" w:rsidRDefault="00593F54" w:rsidP="00593F54">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593F54" w:rsidRPr="00A04B4C" w:rsidRDefault="00593F54" w:rsidP="00593F54">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 xml:space="preserve">4.1.4. </w:t>
      </w:r>
      <w:proofErr w:type="gramStart"/>
      <w:r w:rsidRPr="00A04B4C">
        <w:rPr>
          <w:color w:val="000000" w:themeColor="text1"/>
          <w:sz w:val="28"/>
          <w:szCs w:val="28"/>
        </w:rPr>
        <w:t>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roofErr w:type="gramEnd"/>
    </w:p>
    <w:p w:rsidR="00593F54" w:rsidRPr="00A04B4C" w:rsidRDefault="00593F54" w:rsidP="00593F54">
      <w:pPr>
        <w:pStyle w:val="ae"/>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ae"/>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4.2. Основные решения по формирования институтов общественного участия:</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93F54" w:rsidRPr="00A04B4C" w:rsidRDefault="00593F54" w:rsidP="00593F54">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t>использование внутренних правил, регулирующих процесс общественного участия;</w:t>
      </w:r>
      <w:proofErr w:type="gramEnd"/>
    </w:p>
    <w:p w:rsidR="00593F54" w:rsidRPr="00A04B4C" w:rsidRDefault="00593F54" w:rsidP="00593F54">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93F54" w:rsidRPr="00A04B4C" w:rsidRDefault="00593F54" w:rsidP="00593F54">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 xml:space="preserve">в </w:t>
      </w:r>
      <w:proofErr w:type="gramStart"/>
      <w:r w:rsidRPr="00A04B4C">
        <w:rPr>
          <w:color w:val="000000" w:themeColor="text1"/>
          <w:sz w:val="28"/>
          <w:szCs w:val="28"/>
        </w:rPr>
        <w:t>целях</w:t>
      </w:r>
      <w:proofErr w:type="gramEnd"/>
      <w:r w:rsidRPr="00A04B4C">
        <w:rPr>
          <w:color w:val="000000" w:themeColor="text1"/>
          <w:sz w:val="28"/>
          <w:szCs w:val="28"/>
        </w:rPr>
        <w:t xml:space="preserve">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593F54" w:rsidRPr="00A04B4C" w:rsidRDefault="00593F54" w:rsidP="00593F54">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593F54" w:rsidRPr="00A04B4C" w:rsidRDefault="00593F54" w:rsidP="00593F54">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совмещение общественного участия и профессиональной </w:t>
      </w:r>
      <w:r w:rsidRPr="00A04B4C">
        <w:rPr>
          <w:color w:val="000000" w:themeColor="text1"/>
          <w:sz w:val="28"/>
          <w:szCs w:val="28"/>
        </w:rPr>
        <w:lastRenderedPageBreak/>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93F54" w:rsidRPr="00A04B4C" w:rsidRDefault="00593F54" w:rsidP="00593F54">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593F54" w:rsidRPr="00A04B4C" w:rsidRDefault="00593F54" w:rsidP="00593F54">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593F54" w:rsidRPr="00A04B4C" w:rsidRDefault="00593F54" w:rsidP="00593F54">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593F54" w:rsidRPr="00A04B4C" w:rsidRDefault="00593F54" w:rsidP="00593F54">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593F54" w:rsidRPr="00A04B4C" w:rsidRDefault="00593F54" w:rsidP="00593F54">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593F54" w:rsidRPr="00A04B4C" w:rsidRDefault="00593F54" w:rsidP="00593F54">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593F54" w:rsidRPr="00A04B4C" w:rsidRDefault="00593F54" w:rsidP="00593F54">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 xml:space="preserve">4.2.4. Разместить в свободном </w:t>
      </w:r>
      <w:proofErr w:type="gramStart"/>
      <w:r w:rsidRPr="00A04B4C">
        <w:rPr>
          <w:color w:val="000000" w:themeColor="text1"/>
          <w:sz w:val="28"/>
          <w:szCs w:val="28"/>
        </w:rPr>
        <w:t>доступе</w:t>
      </w:r>
      <w:proofErr w:type="gramEnd"/>
      <w:r w:rsidRPr="00A04B4C">
        <w:rPr>
          <w:color w:val="000000" w:themeColor="text1"/>
          <w:sz w:val="28"/>
          <w:szCs w:val="28"/>
        </w:rPr>
        <w:t xml:space="preserve">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593F54" w:rsidRPr="00A04B4C" w:rsidRDefault="00593F54" w:rsidP="00593F54">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4.3. Формы общественного участия в </w:t>
      </w:r>
      <w:proofErr w:type="gramStart"/>
      <w:r w:rsidRPr="00A04B4C">
        <w:rPr>
          <w:color w:val="000000" w:themeColor="text1"/>
          <w:sz w:val="28"/>
          <w:szCs w:val="28"/>
        </w:rPr>
        <w:t>благоустройстве</w:t>
      </w:r>
      <w:proofErr w:type="gramEnd"/>
      <w:r w:rsidRPr="00A04B4C">
        <w:rPr>
          <w:color w:val="000000" w:themeColor="text1"/>
          <w:sz w:val="28"/>
          <w:szCs w:val="28"/>
        </w:rPr>
        <w:t xml:space="preserve"> городской среды.</w:t>
      </w:r>
    </w:p>
    <w:p w:rsidR="00593F54" w:rsidRPr="00A04B4C" w:rsidRDefault="00593F54" w:rsidP="00593F54">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 xml:space="preserve">б) </w:t>
      </w:r>
      <w:r w:rsidRPr="00A04B4C">
        <w:rPr>
          <w:color w:val="000000" w:themeColor="text1"/>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w:t>
      </w:r>
      <w:proofErr w:type="gramEnd"/>
      <w:r w:rsidRPr="00A04B4C">
        <w:rPr>
          <w:color w:val="000000" w:themeColor="text1"/>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обсуждение и выбор с участием специалистов типа оборудования, </w:t>
      </w:r>
      <w:r w:rsidRPr="00A04B4C">
        <w:rPr>
          <w:color w:val="000000" w:themeColor="text1"/>
          <w:sz w:val="28"/>
          <w:szCs w:val="28"/>
        </w:rPr>
        <w:lastRenderedPageBreak/>
        <w:t>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г) </w:t>
      </w:r>
      <w:r w:rsidRPr="00A04B4C">
        <w:rPr>
          <w:color w:val="000000" w:themeColor="text1"/>
          <w:sz w:val="28"/>
          <w:szCs w:val="28"/>
        </w:rPr>
        <w:tab/>
        <w:t>консультации с участием специалистов в выборе типов покрытий, с учетом функционального зонирования территории;</w:t>
      </w:r>
    </w:p>
    <w:p w:rsidR="00593F54" w:rsidRPr="00A04B4C" w:rsidRDefault="00593F54" w:rsidP="00593F54">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 с учетом рекомендаций опытных дендрологов;</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консультации по предполагаемым типам освещения и осветительного оборудования с учетом рекомендаций специалистов;</w:t>
      </w:r>
    </w:p>
    <w:p w:rsidR="00593F54" w:rsidRPr="00A04B4C" w:rsidRDefault="00593F54" w:rsidP="00593F54">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93F54" w:rsidRPr="00A04B4C" w:rsidRDefault="00593F54" w:rsidP="00593F54">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93F54" w:rsidRPr="00A04B4C" w:rsidRDefault="00593F54" w:rsidP="00593F54">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Pr="00A04B4C">
        <w:rPr>
          <w:color w:val="000000" w:themeColor="text1"/>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Pr="00A04B4C">
        <w:rPr>
          <w:color w:val="000000" w:themeColor="text1"/>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93F54" w:rsidRPr="00A04B4C" w:rsidRDefault="00593F54" w:rsidP="00593F54">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593F54" w:rsidRPr="00A04B4C" w:rsidRDefault="00593F54" w:rsidP="00593F54">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4.4.1. Информирование осуществляется путем:</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б)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w:t>
      </w:r>
      <w:proofErr w:type="gramStart"/>
      <w:r w:rsidRPr="00A04B4C">
        <w:rPr>
          <w:color w:val="000000" w:themeColor="text1"/>
          <w:sz w:val="28"/>
          <w:szCs w:val="28"/>
        </w:rPr>
        <w:t>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roofErr w:type="gramEnd"/>
    </w:p>
    <w:p w:rsidR="00593F54" w:rsidRPr="00A04B4C" w:rsidRDefault="00593F54" w:rsidP="00593F54">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t xml:space="preserve">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w:t>
      </w:r>
      <w:r w:rsidRPr="00A04B4C">
        <w:rPr>
          <w:color w:val="000000" w:themeColor="text1"/>
          <w:sz w:val="28"/>
          <w:szCs w:val="28"/>
        </w:rPr>
        <w:lastRenderedPageBreak/>
        <w:t>также в качестве площадок для мониторинга этапов процесса проектирования и отчетов по итогам проведения общественных обсуждений;</w:t>
      </w:r>
      <w:proofErr w:type="gramEnd"/>
    </w:p>
    <w:p w:rsidR="00593F54" w:rsidRPr="00A04B4C" w:rsidRDefault="00593F54" w:rsidP="00593F54">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593F54" w:rsidRPr="00A04B4C" w:rsidRDefault="00593F54" w:rsidP="00593F54">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593F54" w:rsidRPr="00A04B4C" w:rsidRDefault="00593F54" w:rsidP="00593F54">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93F54" w:rsidRPr="00A04B4C" w:rsidRDefault="00593F54" w:rsidP="00593F54">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4.5. Механизмы общественного участия.</w:t>
      </w:r>
    </w:p>
    <w:p w:rsidR="00593F54" w:rsidRPr="00A04B4C" w:rsidRDefault="00593F54" w:rsidP="00593F54">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 xml:space="preserve">4.5.1. </w:t>
      </w:r>
      <w:proofErr w:type="gramStart"/>
      <w:r w:rsidRPr="00A04B4C">
        <w:rPr>
          <w:color w:val="000000" w:themeColor="text1"/>
          <w:sz w:val="28"/>
          <w:szCs w:val="28"/>
        </w:rPr>
        <w:t>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roofErr w:type="gramEnd"/>
    </w:p>
    <w:p w:rsidR="00593F54" w:rsidRPr="00A04B4C" w:rsidRDefault="00593F54" w:rsidP="00593F54">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 xml:space="preserve">4.5.2. </w:t>
      </w:r>
      <w:proofErr w:type="gramStart"/>
      <w:r w:rsidRPr="00A04B4C">
        <w:rPr>
          <w:color w:val="000000" w:themeColor="text1"/>
          <w:sz w:val="28"/>
          <w:szCs w:val="28"/>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04B4C">
        <w:rPr>
          <w:color w:val="000000" w:themeColor="text1"/>
          <w:sz w:val="28"/>
          <w:szCs w:val="28"/>
        </w:rPr>
        <w:t>воркшопов</w:t>
      </w:r>
      <w:proofErr w:type="spellEnd"/>
      <w:r w:rsidRPr="00A04B4C">
        <w:rPr>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93F54" w:rsidRPr="00A04B4C" w:rsidRDefault="00593F54" w:rsidP="00593F54">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593F54" w:rsidRPr="00A04B4C" w:rsidRDefault="00593F54" w:rsidP="00593F54">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93F54" w:rsidRPr="00A04B4C" w:rsidRDefault="00593F54" w:rsidP="00593F54">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4.5.5. </w:t>
      </w:r>
      <w:proofErr w:type="gramStart"/>
      <w:r w:rsidRPr="00A04B4C">
        <w:rPr>
          <w:color w:val="000000" w:themeColor="text1"/>
          <w:sz w:val="28"/>
          <w:szCs w:val="28"/>
        </w:rPr>
        <w:t xml:space="preserve">По итогам встреч, проектных семинаров, </w:t>
      </w:r>
      <w:proofErr w:type="spellStart"/>
      <w:r w:rsidRPr="00A04B4C">
        <w:rPr>
          <w:color w:val="000000" w:themeColor="text1"/>
          <w:sz w:val="28"/>
          <w:szCs w:val="28"/>
        </w:rPr>
        <w:t>воркшопов</w:t>
      </w:r>
      <w:proofErr w:type="spellEnd"/>
      <w:r w:rsidRPr="00A04B4C">
        <w:rPr>
          <w:color w:val="000000" w:themeColor="text1"/>
          <w:sz w:val="28"/>
          <w:szCs w:val="28"/>
        </w:rPr>
        <w:t>,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593F54" w:rsidRPr="00A04B4C" w:rsidRDefault="00593F54" w:rsidP="00593F54">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A04B4C">
        <w:rPr>
          <w:color w:val="000000" w:themeColor="text1"/>
          <w:sz w:val="28"/>
          <w:szCs w:val="28"/>
        </w:rPr>
        <w:t>предпроектного</w:t>
      </w:r>
      <w:proofErr w:type="spellEnd"/>
      <w:r w:rsidRPr="00A04B4C">
        <w:rPr>
          <w:color w:val="000000" w:themeColor="text1"/>
          <w:sz w:val="28"/>
          <w:szCs w:val="28"/>
        </w:rPr>
        <w:t xml:space="preserve"> </w:t>
      </w:r>
      <w:r w:rsidRPr="00A04B4C">
        <w:rPr>
          <w:color w:val="000000" w:themeColor="text1"/>
          <w:sz w:val="28"/>
          <w:szCs w:val="28"/>
        </w:rPr>
        <w:lastRenderedPageBreak/>
        <w:t>исследования.</w:t>
      </w:r>
    </w:p>
    <w:p w:rsidR="00593F54" w:rsidRPr="00A04B4C" w:rsidRDefault="00593F54" w:rsidP="00593F54">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04B4C">
        <w:rPr>
          <w:color w:val="000000" w:themeColor="text1"/>
          <w:sz w:val="28"/>
          <w:szCs w:val="28"/>
        </w:rPr>
        <w:t>о-</w:t>
      </w:r>
      <w:proofErr w:type="gramEnd"/>
      <w:r w:rsidRPr="00A04B4C">
        <w:rPr>
          <w:color w:val="000000" w:themeColor="text1"/>
          <w:sz w:val="28"/>
          <w:szCs w:val="28"/>
        </w:rPr>
        <w:t xml:space="preserve">, </w:t>
      </w:r>
      <w:proofErr w:type="spellStart"/>
      <w:r w:rsidRPr="00A04B4C">
        <w:rPr>
          <w:color w:val="000000" w:themeColor="text1"/>
          <w:sz w:val="28"/>
          <w:szCs w:val="28"/>
        </w:rPr>
        <w:t>видеофиксации</w:t>
      </w:r>
      <w:proofErr w:type="spellEnd"/>
      <w:r w:rsidRPr="00A04B4C">
        <w:rPr>
          <w:color w:val="000000" w:themeColor="text1"/>
          <w:sz w:val="28"/>
          <w:szCs w:val="28"/>
        </w:rPr>
        <w:t>, а также интерактивных порталов в сети Интернет..</w:t>
      </w:r>
    </w:p>
    <w:p w:rsidR="00593F54" w:rsidRPr="00A04B4C" w:rsidRDefault="00593F54" w:rsidP="00593F54">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93F54" w:rsidRPr="00A04B4C" w:rsidRDefault="00593F54" w:rsidP="00593F54">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 Участие лиц, осуществляющих предпринимательскую деятельность.</w:t>
      </w:r>
    </w:p>
    <w:p w:rsidR="00593F54" w:rsidRPr="00A04B4C" w:rsidRDefault="00593F54" w:rsidP="00593F54">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593F54" w:rsidRPr="00A04B4C" w:rsidRDefault="00593F54" w:rsidP="00593F54">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 в </w:t>
      </w:r>
      <w:proofErr w:type="gramStart"/>
      <w:r w:rsidRPr="00A04B4C">
        <w:rPr>
          <w:color w:val="000000" w:themeColor="text1"/>
          <w:sz w:val="28"/>
          <w:szCs w:val="28"/>
        </w:rPr>
        <w:t>создании</w:t>
      </w:r>
      <w:proofErr w:type="gramEnd"/>
      <w:r w:rsidRPr="00A04B4C">
        <w:rPr>
          <w:color w:val="000000" w:themeColor="text1"/>
          <w:sz w:val="28"/>
          <w:szCs w:val="28"/>
        </w:rPr>
        <w:t xml:space="preserve"> и предоставлении разного рода услуг и сервисов для посетителей общественных пространств;</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 в </w:t>
      </w:r>
      <w:proofErr w:type="gramStart"/>
      <w:r w:rsidRPr="00A04B4C">
        <w:rPr>
          <w:color w:val="000000" w:themeColor="text1"/>
          <w:sz w:val="28"/>
          <w:szCs w:val="28"/>
        </w:rPr>
        <w:t>приведении</w:t>
      </w:r>
      <w:proofErr w:type="gramEnd"/>
      <w:r w:rsidRPr="00A04B4C">
        <w:rPr>
          <w:color w:val="000000" w:themeColor="text1"/>
          <w:sz w:val="28"/>
          <w:szCs w:val="28"/>
        </w:rPr>
        <w:t xml:space="preserve">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в </w:t>
      </w:r>
      <w:proofErr w:type="gramStart"/>
      <w:r w:rsidRPr="00A04B4C">
        <w:rPr>
          <w:color w:val="000000" w:themeColor="text1"/>
          <w:sz w:val="28"/>
          <w:szCs w:val="28"/>
        </w:rPr>
        <w:t>строительстве</w:t>
      </w:r>
      <w:proofErr w:type="gramEnd"/>
      <w:r w:rsidRPr="00A04B4C">
        <w:rPr>
          <w:color w:val="000000" w:themeColor="text1"/>
          <w:sz w:val="28"/>
          <w:szCs w:val="28"/>
        </w:rPr>
        <w:t>, реконструкции, реставрации объектов недвижимости;</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г) </w:t>
      </w:r>
      <w:r w:rsidRPr="00A04B4C">
        <w:rPr>
          <w:color w:val="000000" w:themeColor="text1"/>
          <w:sz w:val="28"/>
          <w:szCs w:val="28"/>
        </w:rPr>
        <w:tab/>
        <w:t xml:space="preserve">в </w:t>
      </w:r>
      <w:proofErr w:type="gramStart"/>
      <w:r w:rsidRPr="00A04B4C">
        <w:rPr>
          <w:color w:val="000000" w:themeColor="text1"/>
          <w:sz w:val="28"/>
          <w:szCs w:val="28"/>
        </w:rPr>
        <w:t>производстве</w:t>
      </w:r>
      <w:proofErr w:type="gramEnd"/>
      <w:r w:rsidRPr="00A04B4C">
        <w:rPr>
          <w:color w:val="000000" w:themeColor="text1"/>
          <w:sz w:val="28"/>
          <w:szCs w:val="28"/>
        </w:rPr>
        <w:t xml:space="preserve"> или размещении элементов благоустройства;</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 xml:space="preserve"> в комплексном </w:t>
      </w:r>
      <w:proofErr w:type="gramStart"/>
      <w:r w:rsidRPr="00A04B4C">
        <w:rPr>
          <w:color w:val="000000" w:themeColor="text1"/>
          <w:sz w:val="28"/>
          <w:szCs w:val="28"/>
        </w:rPr>
        <w:t>благоустройстве</w:t>
      </w:r>
      <w:proofErr w:type="gramEnd"/>
      <w:r w:rsidRPr="00A04B4C">
        <w:rPr>
          <w:color w:val="000000" w:themeColor="text1"/>
          <w:sz w:val="28"/>
          <w:szCs w:val="28"/>
        </w:rPr>
        <w:t xml:space="preserve"> отдельных участков, прилегающих к территориям, благоустраиваемым за счет средств муниципального образования;</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 xml:space="preserve"> в организации мероприятий обеспечивающих приток посетителей на благоустраиваемые общественные пространства;</w:t>
      </w:r>
    </w:p>
    <w:p w:rsidR="00593F54" w:rsidRPr="00A04B4C" w:rsidRDefault="00593F54" w:rsidP="00593F54">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ж) в организации уборки благоустроенных территорий, предоставлении сре</w:t>
      </w:r>
      <w:proofErr w:type="gramStart"/>
      <w:r w:rsidRPr="00A04B4C">
        <w:rPr>
          <w:color w:val="000000" w:themeColor="text1"/>
          <w:sz w:val="28"/>
          <w:szCs w:val="28"/>
        </w:rPr>
        <w:t>дств дл</w:t>
      </w:r>
      <w:proofErr w:type="gramEnd"/>
      <w:r w:rsidRPr="00A04B4C">
        <w:rPr>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в иных формах.</w:t>
      </w:r>
    </w:p>
    <w:p w:rsidR="00593F54" w:rsidRPr="00A04B4C" w:rsidRDefault="00593F54" w:rsidP="00593F54">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93F54" w:rsidRPr="00A04B4C" w:rsidRDefault="00593F54" w:rsidP="00593F54">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 Финансовое обеспечение благоустройства территорий.</w:t>
      </w:r>
    </w:p>
    <w:p w:rsidR="00593F54" w:rsidRPr="00A04B4C" w:rsidRDefault="00593F54" w:rsidP="00593F54">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w:t>
      </w:r>
      <w:r w:rsidRPr="00A04B4C">
        <w:rPr>
          <w:rFonts w:ascii="Times New Roman" w:hAnsi="Times New Roman" w:cs="Times New Roman"/>
          <w:color w:val="000000" w:themeColor="text1"/>
          <w:sz w:val="28"/>
          <w:szCs w:val="28"/>
        </w:rPr>
        <w:lastRenderedPageBreak/>
        <w:t>благоустройства.</w:t>
      </w:r>
    </w:p>
    <w:p w:rsidR="00593F54" w:rsidRPr="00A04B4C" w:rsidRDefault="00593F54" w:rsidP="00593F54">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593F54" w:rsidRPr="00A04B4C" w:rsidRDefault="00593F54" w:rsidP="00593F54">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Pr="00A04B4C">
        <w:rPr>
          <w:color w:val="000000" w:themeColor="text1"/>
          <w:sz w:val="24"/>
          <w:szCs w:val="24"/>
        </w:rPr>
        <w:t>ТРЕБОВАНИЯ К ПРОЕКТИРОВАНИЮ ЭЛЕМЕНТОВ КОМПЛЕКСНОГО БЛАГОУСТРОЙСТВА ТЕРРИТОРИЙ</w:t>
      </w:r>
    </w:p>
    <w:p w:rsidR="00593F54" w:rsidRPr="00A04B4C" w:rsidRDefault="00593F54" w:rsidP="00593F54">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Pr>
          <w:b w:val="0"/>
          <w:color w:val="000000" w:themeColor="text1"/>
          <w:sz w:val="28"/>
          <w:szCs w:val="28"/>
        </w:rPr>
        <w:t xml:space="preserve"> </w:t>
      </w:r>
      <w:r w:rsidRPr="00654257">
        <w:rPr>
          <w:b w:val="0"/>
          <w:color w:val="FF0000"/>
          <w:sz w:val="28"/>
          <w:szCs w:val="28"/>
        </w:rPr>
        <w:t>применяется</w:t>
      </w:r>
      <w:r>
        <w:rPr>
          <w:b w:val="0"/>
          <w:color w:val="000000" w:themeColor="text1"/>
          <w:sz w:val="28"/>
          <w:szCs w:val="28"/>
        </w:rPr>
        <w:t xml:space="preserve"> </w:t>
      </w:r>
      <w:r w:rsidRPr="00315A63">
        <w:rPr>
          <w:b w:val="0"/>
          <w:color w:val="FF0000"/>
          <w:sz w:val="28"/>
          <w:szCs w:val="28"/>
        </w:rPr>
        <w:t>СП 82.13330.2016. Благоустройство территорий.</w:t>
      </w:r>
      <w:r w:rsidRPr="00A04B4C">
        <w:rPr>
          <w:b w:val="0"/>
          <w:color w:val="000000" w:themeColor="text1"/>
          <w:sz w:val="28"/>
          <w:szCs w:val="28"/>
        </w:rPr>
        <w:t xml:space="preserve"> </w:t>
      </w:r>
      <w:r w:rsidRPr="00315A63">
        <w:rPr>
          <w:b w:val="0"/>
          <w:color w:val="FF0000"/>
          <w:sz w:val="28"/>
          <w:szCs w:val="28"/>
        </w:rPr>
        <w:t>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593F54" w:rsidRPr="00A04B4C" w:rsidRDefault="00593F54" w:rsidP="00593F54">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ЭЛЕМЕНТЫ ИНЖЕНЕРНОЙ ПОДГОТОВКИ И ЗАЩИТЫ ТЕРРИТОРИИ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w:t>
      </w:r>
      <w:proofErr w:type="gramStart"/>
      <w:r w:rsidRPr="00A04B4C">
        <w:rPr>
          <w:color w:val="000000" w:themeColor="text1"/>
          <w:sz w:val="28"/>
          <w:szCs w:val="28"/>
        </w:rPr>
        <w:t>проектных</w:t>
      </w:r>
      <w:proofErr w:type="gramEnd"/>
      <w:r w:rsidRPr="00A04B4C">
        <w:rPr>
          <w:color w:val="000000" w:themeColor="text1"/>
          <w:sz w:val="28"/>
          <w:szCs w:val="28"/>
        </w:rPr>
        <w:t xml:space="preserve"> работ по организации рельефа определяется на стадии </w:t>
      </w:r>
      <w:proofErr w:type="spellStart"/>
      <w:r w:rsidRPr="00A04B4C">
        <w:rPr>
          <w:color w:val="000000" w:themeColor="text1"/>
          <w:sz w:val="28"/>
          <w:szCs w:val="28"/>
        </w:rPr>
        <w:t>предпроектного</w:t>
      </w:r>
      <w:proofErr w:type="spellEnd"/>
      <w:r w:rsidRPr="00A04B4C">
        <w:rPr>
          <w:color w:val="000000" w:themeColor="text1"/>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93F54" w:rsidRPr="00A04B4C" w:rsidRDefault="00593F54" w:rsidP="00593F54">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3</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террасировании рельефа проектируются подпорные стенки и откосы. Грунтовые откосы следует формировать согласно 7.27 СП </w:t>
      </w:r>
      <w:r w:rsidRPr="00A04B4C">
        <w:rPr>
          <w:rFonts w:ascii="Times New Roman" w:hAnsi="Times New Roman" w:cs="Times New Roman"/>
          <w:bCs/>
          <w:color w:val="000000" w:themeColor="text1"/>
          <w:sz w:val="28"/>
          <w:szCs w:val="28"/>
        </w:rPr>
        <w:t>34.13330.2012.</w:t>
      </w:r>
    </w:p>
    <w:p w:rsidR="00593F54" w:rsidRPr="00315A63" w:rsidRDefault="00593F54" w:rsidP="00593F5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593F54" w:rsidRPr="00A04B4C" w:rsidRDefault="00593F54" w:rsidP="00593F54">
      <w:pPr>
        <w:ind w:firstLine="426"/>
        <w:jc w:val="both"/>
        <w:rPr>
          <w:color w:val="000000" w:themeColor="text1"/>
          <w:sz w:val="28"/>
          <w:szCs w:val="28"/>
        </w:rPr>
      </w:pPr>
      <w:r w:rsidRPr="00A04B4C">
        <w:rPr>
          <w:color w:val="000000" w:themeColor="text1"/>
          <w:sz w:val="28"/>
          <w:szCs w:val="28"/>
        </w:rPr>
        <w:t>5.1.</w:t>
      </w:r>
      <w:r>
        <w:rPr>
          <w:color w:val="FF0000"/>
          <w:sz w:val="28"/>
          <w:szCs w:val="28"/>
        </w:rPr>
        <w:t>4</w:t>
      </w:r>
      <w:r>
        <w:rPr>
          <w:color w:val="000000" w:themeColor="text1"/>
          <w:sz w:val="28"/>
          <w:szCs w:val="28"/>
        </w:rPr>
        <w:t xml:space="preserve"> </w:t>
      </w:r>
      <w:r w:rsidRPr="00A04B4C">
        <w:rPr>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A04B4C">
        <w:rPr>
          <w:color w:val="000000" w:themeColor="text1"/>
          <w:sz w:val="28"/>
          <w:szCs w:val="28"/>
        </w:rPr>
        <w:t>шумозащитных</w:t>
      </w:r>
      <w:proofErr w:type="spellEnd"/>
      <w:r w:rsidRPr="00A04B4C">
        <w:rPr>
          <w:color w:val="000000" w:themeColor="text1"/>
          <w:sz w:val="28"/>
          <w:szCs w:val="28"/>
        </w:rPr>
        <w:t xml:space="preserve"> экранов (СП 51.13330.2011).</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w:t>
      </w:r>
      <w:r>
        <w:rPr>
          <w:color w:val="FF0000"/>
          <w:sz w:val="28"/>
          <w:szCs w:val="28"/>
        </w:rPr>
        <w:t>4</w:t>
      </w:r>
      <w:r>
        <w:rPr>
          <w:color w:val="000000" w:themeColor="text1"/>
          <w:sz w:val="28"/>
          <w:szCs w:val="28"/>
        </w:rPr>
        <w:t xml:space="preserve"> </w:t>
      </w:r>
      <w:r w:rsidRPr="00A04B4C">
        <w:rPr>
          <w:color w:val="000000" w:themeColor="text1"/>
          <w:sz w:val="28"/>
          <w:szCs w:val="28"/>
        </w:rPr>
        <w:t xml:space="preserve"> Проектирование стока поверхностных вод </w:t>
      </w:r>
      <w:r>
        <w:rPr>
          <w:color w:val="000000" w:themeColor="text1"/>
          <w:sz w:val="28"/>
          <w:szCs w:val="28"/>
        </w:rPr>
        <w:t xml:space="preserve">осуществляется </w:t>
      </w:r>
      <w:r w:rsidRPr="00A04B4C">
        <w:rPr>
          <w:color w:val="000000" w:themeColor="text1"/>
          <w:sz w:val="28"/>
          <w:szCs w:val="28"/>
        </w:rPr>
        <w:t>согласно СП 32.13330.2012,</w:t>
      </w:r>
      <w:r>
        <w:rPr>
          <w:color w:val="000000" w:themeColor="text1"/>
          <w:sz w:val="28"/>
          <w:szCs w:val="28"/>
        </w:rPr>
        <w:t xml:space="preserve"> </w:t>
      </w:r>
      <w:r w:rsidRPr="00A04B4C">
        <w:rPr>
          <w:color w:val="000000" w:themeColor="text1"/>
          <w:sz w:val="28"/>
          <w:szCs w:val="28"/>
        </w:rPr>
        <w:t>СП 42.13330.</w:t>
      </w:r>
      <w:r w:rsidRPr="00763875">
        <w:rPr>
          <w:color w:val="FF0000"/>
          <w:sz w:val="28"/>
          <w:szCs w:val="28"/>
        </w:rPr>
        <w:t>2016</w:t>
      </w:r>
      <w:r w:rsidRPr="00A04B4C">
        <w:rPr>
          <w:color w:val="000000" w:themeColor="text1"/>
          <w:sz w:val="28"/>
          <w:szCs w:val="28"/>
        </w:rPr>
        <w:t xml:space="preserve">, </w:t>
      </w:r>
      <w:r w:rsidRPr="00A04B4C">
        <w:rPr>
          <w:bCs/>
          <w:color w:val="000000" w:themeColor="text1"/>
          <w:sz w:val="28"/>
          <w:szCs w:val="28"/>
        </w:rPr>
        <w:t>СП 40-102-2000</w:t>
      </w:r>
      <w:r w:rsidRPr="00A04B4C">
        <w:rPr>
          <w:color w:val="000000" w:themeColor="text1"/>
          <w:sz w:val="28"/>
          <w:szCs w:val="2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w:t>
      </w:r>
      <w:r w:rsidRPr="00A04B4C">
        <w:rPr>
          <w:color w:val="000000" w:themeColor="text1"/>
          <w:sz w:val="28"/>
          <w:szCs w:val="28"/>
        </w:rPr>
        <w:lastRenderedPageBreak/>
        <w:t xml:space="preserve">быстротоков, </w:t>
      </w:r>
      <w:proofErr w:type="spellStart"/>
      <w:r w:rsidRPr="00A04B4C">
        <w:rPr>
          <w:color w:val="000000" w:themeColor="text1"/>
          <w:sz w:val="28"/>
          <w:szCs w:val="28"/>
        </w:rPr>
        <w:t>дождеприемных</w:t>
      </w:r>
      <w:proofErr w:type="spellEnd"/>
      <w:r w:rsidRPr="00A04B4C">
        <w:rPr>
          <w:color w:val="000000" w:themeColor="text1"/>
          <w:sz w:val="28"/>
          <w:szCs w:val="28"/>
        </w:rPr>
        <w:t xml:space="preserve"> колодцев. Проектирование поверхностного водоотвода должно обеспечивать минимальный объем </w:t>
      </w:r>
      <w:proofErr w:type="gramStart"/>
      <w:r w:rsidRPr="00A04B4C">
        <w:rPr>
          <w:color w:val="000000" w:themeColor="text1"/>
          <w:sz w:val="28"/>
          <w:szCs w:val="28"/>
        </w:rPr>
        <w:t>земляных</w:t>
      </w:r>
      <w:proofErr w:type="gramEnd"/>
      <w:r w:rsidRPr="00A04B4C">
        <w:rPr>
          <w:color w:val="000000" w:themeColor="text1"/>
          <w:sz w:val="28"/>
          <w:szCs w:val="28"/>
        </w:rPr>
        <w:t xml:space="preserve"> работ, а также сток воды со скоростями, исключающими возможность эрозии почвы.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w:t>
      </w:r>
      <w:r>
        <w:rPr>
          <w:color w:val="FF0000"/>
          <w:sz w:val="28"/>
          <w:szCs w:val="28"/>
        </w:rPr>
        <w:t>6</w:t>
      </w:r>
      <w:r w:rsidRPr="00A04B4C">
        <w:rPr>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A04B4C">
        <w:rPr>
          <w:color w:val="000000" w:themeColor="text1"/>
          <w:sz w:val="28"/>
          <w:szCs w:val="28"/>
        </w:rPr>
        <w:t>одерновка</w:t>
      </w:r>
      <w:proofErr w:type="spellEnd"/>
      <w:r w:rsidRPr="00A04B4C">
        <w:rPr>
          <w:color w:val="000000" w:themeColor="text1"/>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593F54" w:rsidRPr="00A04B4C" w:rsidRDefault="00593F54" w:rsidP="00593F54">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sidRPr="00A04B4C">
        <w:rPr>
          <w:rFonts w:ascii="Times New Roman" w:hAnsi="Times New Roman" w:cs="Times New Roman"/>
          <w:color w:val="000000" w:themeColor="text1"/>
          <w:sz w:val="28"/>
          <w:szCs w:val="28"/>
        </w:rPr>
        <w:t>неразмывающих</w:t>
      </w:r>
      <w:proofErr w:type="spellEnd"/>
      <w:r w:rsidRPr="00A04B4C">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Pr="00A04B4C">
        <w:rPr>
          <w:rFonts w:ascii="Times New Roman" w:hAnsi="Times New Roman" w:cs="Times New Roman"/>
          <w:bCs/>
          <w:color w:val="000000" w:themeColor="text1"/>
          <w:sz w:val="28"/>
          <w:szCs w:val="28"/>
        </w:rPr>
        <w:t>СП 32.13330.2012.</w:t>
      </w:r>
      <w:r>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A04B4C">
        <w:rPr>
          <w:rFonts w:ascii="Times New Roman" w:hAnsi="Times New Roman" w:cs="Times New Roman"/>
          <w:bCs/>
          <w:color w:val="000000" w:themeColor="text1"/>
          <w:sz w:val="28"/>
          <w:szCs w:val="28"/>
        </w:rPr>
        <w:t>СП 32.13330.2012</w:t>
      </w:r>
      <w:r w:rsidRPr="00A04B4C">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593F54" w:rsidRPr="00A04B4C" w:rsidRDefault="00593F54" w:rsidP="00593F54">
      <w:pPr>
        <w:ind w:firstLine="426"/>
        <w:jc w:val="both"/>
        <w:rPr>
          <w:i/>
          <w:color w:val="000000" w:themeColor="text1"/>
        </w:rPr>
      </w:pPr>
      <w:r w:rsidRPr="00A04B4C">
        <w:rPr>
          <w:i/>
          <w:color w:val="000000" w:themeColor="text1"/>
        </w:rPr>
        <w:t>* ‰ - промилле - единица измерения, равная 0,1 %</w:t>
      </w:r>
    </w:p>
    <w:p w:rsidR="00593F54" w:rsidRPr="00A04B4C" w:rsidRDefault="00593F54" w:rsidP="00593F54">
      <w:pPr>
        <w:spacing w:before="120"/>
        <w:ind w:firstLine="426"/>
        <w:jc w:val="both"/>
        <w:rPr>
          <w:color w:val="000000" w:themeColor="text1"/>
          <w:sz w:val="28"/>
          <w:szCs w:val="28"/>
        </w:rPr>
      </w:pPr>
      <w:bookmarkStart w:id="7" w:name="PO0000112"/>
      <w:r w:rsidRPr="00A04B4C">
        <w:rPr>
          <w:color w:val="000000" w:themeColor="text1"/>
          <w:sz w:val="28"/>
          <w:szCs w:val="28"/>
        </w:rPr>
        <w:t>5.1.</w:t>
      </w:r>
      <w:r>
        <w:rPr>
          <w:color w:val="FF0000"/>
          <w:sz w:val="28"/>
          <w:szCs w:val="28"/>
        </w:rPr>
        <w:t>8</w:t>
      </w:r>
      <w:r w:rsidRPr="00A04B4C">
        <w:rPr>
          <w:color w:val="000000" w:themeColor="text1"/>
          <w:sz w:val="28"/>
          <w:szCs w:val="28"/>
        </w:rPr>
        <w:t xml:space="preserve"> Проектирование и оборудование </w:t>
      </w:r>
      <w:proofErr w:type="spellStart"/>
      <w:r w:rsidRPr="00A04B4C">
        <w:rPr>
          <w:color w:val="000000" w:themeColor="text1"/>
          <w:sz w:val="28"/>
          <w:szCs w:val="28"/>
        </w:rPr>
        <w:t>дождеприемных</w:t>
      </w:r>
      <w:proofErr w:type="spellEnd"/>
      <w:r w:rsidRPr="00A04B4C">
        <w:rPr>
          <w:color w:val="000000" w:themeColor="text1"/>
          <w:sz w:val="28"/>
          <w:szCs w:val="2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color w:val="000000" w:themeColor="text1"/>
            <w:sz w:val="28"/>
            <w:szCs w:val="28"/>
          </w:rPr>
          <w:t>15 мм</w:t>
        </w:r>
      </w:smartTag>
      <w:r w:rsidRPr="00A04B4C">
        <w:rPr>
          <w:color w:val="000000" w:themeColor="text1"/>
          <w:sz w:val="28"/>
          <w:szCs w:val="28"/>
        </w:rPr>
        <w:t>.</w:t>
      </w:r>
    </w:p>
    <w:bookmarkEnd w:id="7"/>
    <w:p w:rsidR="00593F54" w:rsidRPr="00A04B4C" w:rsidRDefault="00593F54" w:rsidP="00593F54">
      <w:pPr>
        <w:ind w:firstLine="426"/>
        <w:jc w:val="both"/>
        <w:rPr>
          <w:color w:val="000000" w:themeColor="text1"/>
          <w:sz w:val="28"/>
          <w:szCs w:val="28"/>
        </w:rPr>
      </w:pPr>
      <w:r w:rsidRPr="00A04B4C">
        <w:rPr>
          <w:color w:val="000000" w:themeColor="text1"/>
          <w:sz w:val="28"/>
          <w:szCs w:val="28"/>
        </w:rPr>
        <w:t>5.1.</w:t>
      </w:r>
      <w:r>
        <w:rPr>
          <w:color w:val="FF0000"/>
          <w:sz w:val="28"/>
          <w:szCs w:val="28"/>
        </w:rPr>
        <w:t>9</w:t>
      </w:r>
      <w:r w:rsidRPr="00A04B4C">
        <w:rPr>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color w:val="000000" w:themeColor="text1"/>
            <w:sz w:val="28"/>
            <w:szCs w:val="28"/>
          </w:rPr>
          <w:t>30 м</w:t>
        </w:r>
      </w:smartTag>
      <w:r w:rsidRPr="00A04B4C">
        <w:rPr>
          <w:color w:val="000000" w:themeColor="text1"/>
          <w:sz w:val="28"/>
          <w:szCs w:val="28"/>
        </w:rPr>
        <w:t xml:space="preserve"> и уклонах более 30 ‰ расстояние между </w:t>
      </w:r>
      <w:proofErr w:type="spellStart"/>
      <w:r w:rsidRPr="00A04B4C">
        <w:rPr>
          <w:color w:val="000000" w:themeColor="text1"/>
          <w:sz w:val="28"/>
          <w:szCs w:val="28"/>
        </w:rPr>
        <w:t>дождеприемными</w:t>
      </w:r>
      <w:proofErr w:type="spellEnd"/>
      <w:r w:rsidRPr="00A04B4C">
        <w:rPr>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A04B4C">
          <w:rPr>
            <w:color w:val="000000" w:themeColor="text1"/>
            <w:sz w:val="28"/>
            <w:szCs w:val="28"/>
          </w:rPr>
          <w:t>60 м</w:t>
        </w:r>
      </w:smartTag>
      <w:r w:rsidRPr="00A04B4C">
        <w:rPr>
          <w:color w:val="000000" w:themeColor="text1"/>
          <w:sz w:val="28"/>
          <w:szCs w:val="28"/>
        </w:rPr>
        <w:t xml:space="preserve">. В случае превышения указанного расстояния необходимо устройство спаренных </w:t>
      </w:r>
      <w:proofErr w:type="spellStart"/>
      <w:r w:rsidRPr="00A04B4C">
        <w:rPr>
          <w:color w:val="000000" w:themeColor="text1"/>
          <w:sz w:val="28"/>
          <w:szCs w:val="28"/>
        </w:rPr>
        <w:t>дождеприемных</w:t>
      </w:r>
      <w:proofErr w:type="spellEnd"/>
      <w:r w:rsidRPr="00A04B4C">
        <w:rPr>
          <w:color w:val="000000" w:themeColor="text1"/>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A04B4C">
        <w:rPr>
          <w:color w:val="000000" w:themeColor="text1"/>
          <w:sz w:val="28"/>
          <w:szCs w:val="28"/>
        </w:rPr>
        <w:t>дождеприемными</w:t>
      </w:r>
      <w:proofErr w:type="spellEnd"/>
      <w:r w:rsidRPr="00A04B4C">
        <w:rPr>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iCs/>
          <w:color w:val="000000" w:themeColor="text1"/>
          <w:sz w:val="28"/>
          <w:szCs w:val="28"/>
        </w:rPr>
        <w:t>объемно-пространственную структуру</w:t>
      </w:r>
      <w:r w:rsidRPr="00A04B4C">
        <w:rPr>
          <w:i/>
          <w:iCs/>
          <w:color w:val="000000" w:themeColor="text1"/>
          <w:sz w:val="28"/>
          <w:szCs w:val="28"/>
        </w:rPr>
        <w:t xml:space="preserve">* </w:t>
      </w:r>
      <w:r w:rsidRPr="00A04B4C">
        <w:rPr>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 xml:space="preserve">* </w:t>
      </w:r>
      <w:r w:rsidRPr="00A04B4C">
        <w:rPr>
          <w:i/>
          <w:iCs/>
          <w:color w:val="000000" w:themeColor="text1"/>
        </w:rPr>
        <w:t xml:space="preserve">Объёмно-пространственная структура </w:t>
      </w:r>
      <w:r w:rsidRPr="00A04B4C">
        <w:rPr>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93F54"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Pr>
          <w:color w:val="000000" w:themeColor="text1"/>
          <w:sz w:val="28"/>
          <w:szCs w:val="28"/>
        </w:rPr>
        <w:t xml:space="preserve"> </w:t>
      </w:r>
      <w:r w:rsidRPr="00A04B4C">
        <w:rPr>
          <w:color w:val="000000" w:themeColor="text1"/>
          <w:sz w:val="28"/>
          <w:szCs w:val="28"/>
        </w:rPr>
        <w:t>зданий и сооружений</w:t>
      </w:r>
      <w:r>
        <w:rPr>
          <w:color w:val="000000" w:themeColor="text1"/>
          <w:sz w:val="28"/>
          <w:szCs w:val="28"/>
        </w:rPr>
        <w:t xml:space="preserve"> </w:t>
      </w:r>
      <w:r w:rsidRPr="00A04B4C">
        <w:rPr>
          <w:color w:val="000000" w:themeColor="text1"/>
          <w:sz w:val="28"/>
          <w:szCs w:val="28"/>
        </w:rPr>
        <w:t xml:space="preserve">(вертикальное озеленение). </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xml:space="preserve">5.2.4 При проектировании нового озеленения </w:t>
      </w:r>
      <w:r>
        <w:rPr>
          <w:color w:val="000000" w:themeColor="text1"/>
          <w:sz w:val="28"/>
          <w:szCs w:val="28"/>
        </w:rPr>
        <w:t xml:space="preserve">применяется </w:t>
      </w:r>
      <w:r w:rsidRPr="00315A63">
        <w:rPr>
          <w:color w:val="FF0000"/>
          <w:sz w:val="28"/>
          <w:szCs w:val="28"/>
        </w:rPr>
        <w:t xml:space="preserve">СП 82.13330.2016. </w:t>
      </w:r>
      <w:r w:rsidRPr="00A04B4C">
        <w:rPr>
          <w:color w:val="000000" w:themeColor="text1"/>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593F54" w:rsidRPr="00A04B4C" w:rsidRDefault="00593F54" w:rsidP="00593F54">
      <w:pPr>
        <w:ind w:firstLine="426"/>
        <w:jc w:val="both"/>
        <w:rPr>
          <w:i/>
          <w:color w:val="000000" w:themeColor="text1"/>
        </w:rPr>
      </w:pPr>
      <w:r w:rsidRPr="00A04B4C">
        <w:rPr>
          <w:i/>
          <w:color w:val="000000" w:themeColor="text1"/>
        </w:rPr>
        <w:t>** Таблицы с буквенными индексами приведены в Приложениях</w:t>
      </w:r>
    </w:p>
    <w:p w:rsidR="00593F54" w:rsidRPr="00A04B4C" w:rsidRDefault="00593F54" w:rsidP="00593F54">
      <w:pPr>
        <w:spacing w:before="120"/>
        <w:ind w:firstLine="425"/>
        <w:jc w:val="both"/>
        <w:rPr>
          <w:color w:val="000000" w:themeColor="text1"/>
          <w:sz w:val="28"/>
          <w:szCs w:val="28"/>
        </w:rPr>
      </w:pPr>
      <w:r w:rsidRPr="00A04B4C">
        <w:rPr>
          <w:color w:val="000000" w:themeColor="text1"/>
          <w:sz w:val="28"/>
          <w:szCs w:val="28"/>
        </w:rPr>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A04B4C">
        <w:rPr>
          <w:color w:val="000000" w:themeColor="text1"/>
          <w:sz w:val="28"/>
          <w:szCs w:val="28"/>
        </w:rPr>
        <w:t>саморегуляции</w:t>
      </w:r>
      <w:proofErr w:type="spellEnd"/>
      <w:r w:rsidRPr="00A04B4C">
        <w:rPr>
          <w:color w:val="000000" w:themeColor="text1"/>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Pr>
          <w:color w:val="FF0000"/>
          <w:sz w:val="28"/>
          <w:szCs w:val="28"/>
        </w:rPr>
        <w:t>1</w:t>
      </w:r>
      <w:r w:rsidRPr="00A04B4C">
        <w:rPr>
          <w:color w:val="000000" w:themeColor="text1"/>
          <w:sz w:val="28"/>
          <w:szCs w:val="28"/>
        </w:rPr>
        <w:t>, 5.</w:t>
      </w:r>
      <w:r>
        <w:rPr>
          <w:color w:val="FF0000"/>
          <w:sz w:val="28"/>
          <w:szCs w:val="28"/>
        </w:rPr>
        <w:t>2</w:t>
      </w:r>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учитывать степень техногенных нагрузок от прилегающих территорий;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93F54" w:rsidRPr="00315A63" w:rsidRDefault="00593F54" w:rsidP="00593F54">
      <w:pPr>
        <w:ind w:firstLine="426"/>
        <w:jc w:val="both"/>
        <w:rPr>
          <w:color w:val="3018DE"/>
          <w:sz w:val="28"/>
          <w:szCs w:val="28"/>
        </w:rPr>
      </w:pPr>
      <w:r w:rsidRPr="00A04B4C">
        <w:rPr>
          <w:color w:val="000000" w:themeColor="text1"/>
          <w:sz w:val="28"/>
          <w:szCs w:val="28"/>
        </w:rPr>
        <w:t xml:space="preserve">5.2.6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                                                                                                              Таблица 5.</w:t>
      </w:r>
      <w:r>
        <w:rPr>
          <w:color w:val="FF0000"/>
          <w:sz w:val="28"/>
          <w:szCs w:val="28"/>
        </w:rPr>
        <w:t>1</w:t>
      </w:r>
      <w:r w:rsidRPr="00A04B4C">
        <w:rPr>
          <w:color w:val="000000" w:themeColor="text1"/>
          <w:sz w:val="28"/>
          <w:szCs w:val="28"/>
        </w:rPr>
        <w:t>.</w:t>
      </w:r>
      <w:r w:rsidRPr="00A04B4C">
        <w:rPr>
          <w:color w:val="000000" w:themeColor="text1"/>
          <w:sz w:val="28"/>
          <w:szCs w:val="28"/>
        </w:rPr>
        <w:tab/>
      </w:r>
    </w:p>
    <w:p w:rsidR="00593F54" w:rsidRPr="00A04B4C" w:rsidRDefault="00593F54" w:rsidP="00593F54">
      <w:pPr>
        <w:jc w:val="center"/>
        <w:rPr>
          <w:color w:val="000000" w:themeColor="text1"/>
          <w:sz w:val="28"/>
          <w:szCs w:val="28"/>
        </w:rPr>
      </w:pPr>
      <w:r w:rsidRPr="00A04B4C">
        <w:rPr>
          <w:color w:val="000000" w:themeColor="text1"/>
          <w:sz w:val="28"/>
          <w:szCs w:val="28"/>
        </w:rPr>
        <w:t>Комплексное благоустройство природных территорий</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933"/>
      </w:tblGrid>
      <w:tr w:rsidR="00593F54" w:rsidRPr="00A04B4C" w:rsidTr="00717EE4">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593F54" w:rsidRPr="00A04B4C" w:rsidRDefault="00593F54" w:rsidP="00717EE4">
            <w:pPr>
              <w:spacing w:line="220" w:lineRule="exact"/>
              <w:jc w:val="center"/>
              <w:rPr>
                <w:color w:val="000000" w:themeColor="text1"/>
              </w:rPr>
            </w:pPr>
            <w:bookmarkStart w:id="10" w:name="TO0000007"/>
            <w:r w:rsidRPr="00A04B4C">
              <w:rPr>
                <w:color w:val="000000" w:themeColor="text1"/>
              </w:rPr>
              <w:t>Рекреационная нагрузка,</w:t>
            </w:r>
          </w:p>
          <w:p w:rsidR="00593F54" w:rsidRPr="00A04B4C" w:rsidRDefault="00593F54" w:rsidP="00717EE4">
            <w:pPr>
              <w:spacing w:line="220" w:lineRule="exact"/>
              <w:jc w:val="right"/>
              <w:rPr>
                <w:color w:val="000000" w:themeColor="text1"/>
              </w:rPr>
            </w:pPr>
            <w:r w:rsidRPr="00A04B4C">
              <w:rPr>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Мероприятия благоустройства и озеленения</w:t>
            </w:r>
          </w:p>
        </w:tc>
      </w:tr>
      <w:tr w:rsidR="00593F54" w:rsidRPr="00A04B4C" w:rsidTr="00717EE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Не норм.</w:t>
            </w:r>
          </w:p>
        </w:tc>
      </w:tr>
      <w:tr w:rsidR="00593F54" w:rsidRPr="00A04B4C" w:rsidTr="00717EE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lastRenderedPageBreak/>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Движение преимущественно по дорожно-</w:t>
            </w:r>
            <w:proofErr w:type="spellStart"/>
            <w:r w:rsidRPr="00A04B4C">
              <w:rPr>
                <w:color w:val="000000" w:themeColor="text1"/>
              </w:rPr>
              <w:t>тропиночной</w:t>
            </w:r>
            <w:proofErr w:type="spellEnd"/>
            <w:r w:rsidRPr="00A04B4C">
              <w:rPr>
                <w:color w:val="000000" w:themeColor="text1"/>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Организация дорожно-</w:t>
            </w:r>
            <w:proofErr w:type="spellStart"/>
            <w:r w:rsidRPr="00A04B4C">
              <w:rPr>
                <w:color w:val="000000" w:themeColor="text1"/>
              </w:rPr>
              <w:t>тропиночной</w:t>
            </w:r>
            <w:proofErr w:type="spellEnd"/>
            <w:r w:rsidRPr="00A04B4C">
              <w:rPr>
                <w:color w:val="000000" w:themeColor="text1"/>
              </w:rPr>
              <w:t xml:space="preserve"> сети плотностью 5-8 %, прокладка экологических троп</w:t>
            </w:r>
          </w:p>
        </w:tc>
      </w:tr>
      <w:tr w:rsidR="00593F54" w:rsidRPr="00A04B4C" w:rsidTr="00717EE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firstLine="709"/>
              <w:rPr>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firstLine="709"/>
              <w:rPr>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Организация дорожно-</w:t>
            </w:r>
            <w:proofErr w:type="spellStart"/>
            <w:r w:rsidRPr="00A04B4C">
              <w:rPr>
                <w:color w:val="000000" w:themeColor="text1"/>
              </w:rPr>
              <w:t>тропиночной</w:t>
            </w:r>
            <w:proofErr w:type="spellEnd"/>
            <w:r w:rsidRPr="00A04B4C">
              <w:rPr>
                <w:color w:val="000000" w:themeColor="text1"/>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A04B4C">
              <w:rPr>
                <w:color w:val="000000" w:themeColor="text1"/>
              </w:rPr>
              <w:t>вытаптыванию</w:t>
            </w:r>
            <w:proofErr w:type="spellEnd"/>
            <w:r w:rsidRPr="00A04B4C">
              <w:rPr>
                <w:color w:val="000000" w:themeColor="text1"/>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93F54" w:rsidRPr="00A04B4C" w:rsidTr="00717EE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A04B4C">
              <w:rPr>
                <w:color w:val="000000" w:themeColor="text1"/>
              </w:rPr>
              <w:t>т.ч</w:t>
            </w:r>
            <w:proofErr w:type="spellEnd"/>
            <w:r w:rsidRPr="00A04B4C">
              <w:rPr>
                <w:color w:val="000000" w:themeColor="text1"/>
              </w:rPr>
              <w:t>.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Функциональное зонирование территории и организация дорожно-</w:t>
            </w:r>
            <w:proofErr w:type="spellStart"/>
            <w:r w:rsidRPr="00A04B4C">
              <w:rPr>
                <w:color w:val="000000" w:themeColor="text1"/>
              </w:rPr>
              <w:t>тропиночной</w:t>
            </w:r>
            <w:proofErr w:type="spellEnd"/>
            <w:r w:rsidRPr="00A04B4C">
              <w:rPr>
                <w:color w:val="000000" w:themeColor="text1"/>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A04B4C">
              <w:rPr>
                <w:color w:val="000000" w:themeColor="text1"/>
              </w:rPr>
              <w:t>т.ч</w:t>
            </w:r>
            <w:proofErr w:type="spellEnd"/>
            <w:r w:rsidRPr="00A04B4C">
              <w:rPr>
                <w:color w:val="000000" w:themeColor="text1"/>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93F54" w:rsidRPr="00A04B4C" w:rsidTr="00717EE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firstLine="709"/>
              <w:rPr>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firstLine="709"/>
              <w:rPr>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Организация дорожно-</w:t>
            </w:r>
            <w:proofErr w:type="spellStart"/>
            <w:r w:rsidRPr="00A04B4C">
              <w:rPr>
                <w:color w:val="000000" w:themeColor="text1"/>
              </w:rPr>
              <w:t>тропиночной</w:t>
            </w:r>
            <w:proofErr w:type="spellEnd"/>
            <w:r w:rsidRPr="00A04B4C">
              <w:rPr>
                <w:color w:val="000000" w:themeColor="text1"/>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593F54" w:rsidRPr="00A04B4C" w:rsidTr="00717EE4">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593F54" w:rsidRPr="00A04B4C" w:rsidRDefault="00593F54" w:rsidP="00717EE4">
            <w:pPr>
              <w:jc w:val="both"/>
              <w:rPr>
                <w:color w:val="000000" w:themeColor="text1"/>
              </w:rPr>
            </w:pPr>
            <w:r w:rsidRPr="00A04B4C">
              <w:rPr>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6" w:anchor="TO0000008" w:tooltip="Таблица 4.5" w:history="1">
              <w:r w:rsidRPr="00A04B4C">
                <w:rPr>
                  <w:rStyle w:val="af"/>
                  <w:color w:val="000000" w:themeColor="text1"/>
                </w:rPr>
                <w:t>5.</w:t>
              </w:r>
              <w:r>
                <w:rPr>
                  <w:rStyle w:val="af"/>
                  <w:color w:val="FF0000"/>
                </w:rPr>
                <w:t>2</w:t>
              </w:r>
            </w:hyperlink>
            <w:r w:rsidRPr="00A04B4C">
              <w:rPr>
                <w:color w:val="000000" w:themeColor="text1"/>
              </w:rPr>
              <w:t>).</w:t>
            </w:r>
          </w:p>
        </w:tc>
      </w:tr>
    </w:tbl>
    <w:bookmarkEnd w:id="10"/>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                                                                                                               Таблица 5.</w:t>
      </w:r>
      <w:r>
        <w:rPr>
          <w:color w:val="FF0000"/>
          <w:sz w:val="28"/>
          <w:szCs w:val="28"/>
        </w:rPr>
        <w:t>2</w:t>
      </w:r>
      <w:r w:rsidRPr="00A04B4C">
        <w:rPr>
          <w:color w:val="000000" w:themeColor="text1"/>
          <w:sz w:val="28"/>
          <w:szCs w:val="28"/>
        </w:rPr>
        <w:tab/>
      </w:r>
    </w:p>
    <w:p w:rsidR="00593F54" w:rsidRPr="00A04B4C" w:rsidRDefault="00593F54" w:rsidP="00593F54">
      <w:pPr>
        <w:spacing w:after="120"/>
        <w:ind w:firstLine="709"/>
        <w:jc w:val="both"/>
        <w:rPr>
          <w:color w:val="000000" w:themeColor="text1"/>
          <w:sz w:val="28"/>
          <w:szCs w:val="28"/>
        </w:rPr>
      </w:pPr>
      <w:r w:rsidRPr="00A04B4C">
        <w:rPr>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23"/>
        <w:gridCol w:w="3630"/>
        <w:gridCol w:w="3926"/>
      </w:tblGrid>
      <w:tr w:rsidR="00593F54" w:rsidRPr="00A04B4C" w:rsidTr="00717EE4">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jc w:val="center"/>
              <w:rPr>
                <w:color w:val="000000" w:themeColor="text1"/>
              </w:rPr>
            </w:pPr>
            <w:bookmarkStart w:id="11" w:name="TO0000008"/>
            <w:r w:rsidRPr="00A04B4C">
              <w:rPr>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Предельная рекреационная нагрузка - число единовременных посетителей в среднем по объекту</w:t>
            </w:r>
          </w:p>
          <w:p w:rsidR="00593F54" w:rsidRPr="00A04B4C" w:rsidRDefault="00593F54" w:rsidP="00717EE4">
            <w:pPr>
              <w:jc w:val="right"/>
              <w:rPr>
                <w:color w:val="000000" w:themeColor="text1"/>
              </w:rPr>
            </w:pPr>
            <w:r w:rsidRPr="00A04B4C">
              <w:rPr>
                <w:color w:val="000000" w:themeColor="text1"/>
              </w:rPr>
              <w:t xml:space="preserve">       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Радиус обслуживания населения (зона доступности)</w:t>
            </w:r>
          </w:p>
        </w:tc>
      </w:tr>
      <w:tr w:rsidR="00593F54" w:rsidRPr="00A04B4C" w:rsidTr="00717EE4">
        <w:trPr>
          <w:jc w:val="center"/>
        </w:trPr>
        <w:tc>
          <w:tcPr>
            <w:tcW w:w="1214" w:type="pct"/>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ind w:left="113"/>
              <w:jc w:val="both"/>
              <w:rPr>
                <w:color w:val="000000" w:themeColor="text1"/>
              </w:rPr>
            </w:pPr>
            <w:r w:rsidRPr="00A04B4C">
              <w:rPr>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w:t>
            </w:r>
          </w:p>
        </w:tc>
      </w:tr>
      <w:tr w:rsidR="00593F54" w:rsidRPr="00A04B4C" w:rsidTr="00717EE4">
        <w:trPr>
          <w:jc w:val="center"/>
        </w:trPr>
        <w:tc>
          <w:tcPr>
            <w:tcW w:w="1214" w:type="pct"/>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ind w:left="113"/>
              <w:jc w:val="both"/>
              <w:rPr>
                <w:color w:val="000000" w:themeColor="text1"/>
              </w:rPr>
            </w:pPr>
            <w:r w:rsidRPr="00A04B4C">
              <w:rPr>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15-20 мин. трансп. Доступность</w:t>
            </w:r>
          </w:p>
        </w:tc>
      </w:tr>
      <w:tr w:rsidR="00593F54" w:rsidRPr="00A04B4C" w:rsidTr="00717EE4">
        <w:trPr>
          <w:jc w:val="center"/>
        </w:trPr>
        <w:tc>
          <w:tcPr>
            <w:tcW w:w="1214" w:type="pct"/>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ind w:left="113"/>
              <w:jc w:val="both"/>
              <w:rPr>
                <w:color w:val="000000" w:themeColor="text1"/>
              </w:rPr>
            </w:pPr>
            <w:r w:rsidRPr="00A04B4C">
              <w:rPr>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400-</w:t>
            </w:r>
            <w:smartTag w:uri="urn:schemas-microsoft-com:office:smarttags" w:element="metricconverter">
              <w:smartTagPr>
                <w:attr w:name="ProductID" w:val="600 м"/>
              </w:smartTagPr>
              <w:r w:rsidRPr="00A04B4C">
                <w:rPr>
                  <w:color w:val="000000" w:themeColor="text1"/>
                </w:rPr>
                <w:t>600 м</w:t>
              </w:r>
            </w:smartTag>
          </w:p>
        </w:tc>
      </w:tr>
      <w:tr w:rsidR="00593F54" w:rsidRPr="00A04B4C" w:rsidTr="00717EE4">
        <w:trPr>
          <w:jc w:val="center"/>
        </w:trPr>
        <w:tc>
          <w:tcPr>
            <w:tcW w:w="1214" w:type="pct"/>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ind w:left="113"/>
              <w:jc w:val="both"/>
              <w:rPr>
                <w:color w:val="000000" w:themeColor="text1"/>
              </w:rPr>
            </w:pPr>
            <w:r w:rsidRPr="00A04B4C">
              <w:rPr>
                <w:color w:val="000000" w:themeColor="text1"/>
              </w:rPr>
              <w:t>Парк (</w:t>
            </w:r>
            <w:proofErr w:type="spellStart"/>
            <w:r w:rsidRPr="00A04B4C">
              <w:rPr>
                <w:color w:val="000000" w:themeColor="text1"/>
              </w:rPr>
              <w:t>многофункционый</w:t>
            </w:r>
            <w:proofErr w:type="spellEnd"/>
            <w:r w:rsidRPr="00A04B4C">
              <w:rPr>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1,2-</w:t>
            </w:r>
            <w:smartTag w:uri="urn:schemas-microsoft-com:office:smarttags" w:element="metricconverter">
              <w:smartTagPr>
                <w:attr w:name="ProductID" w:val="1,5 км"/>
              </w:smartTagPr>
              <w:r w:rsidRPr="00A04B4C">
                <w:rPr>
                  <w:color w:val="000000" w:themeColor="text1"/>
                </w:rPr>
                <w:t>1,5 км</w:t>
              </w:r>
            </w:smartTag>
          </w:p>
        </w:tc>
      </w:tr>
      <w:tr w:rsidR="00593F54" w:rsidRPr="00A04B4C" w:rsidTr="00717EE4">
        <w:trPr>
          <w:jc w:val="center"/>
        </w:trPr>
        <w:tc>
          <w:tcPr>
            <w:tcW w:w="1214" w:type="pct"/>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ind w:left="113"/>
              <w:jc w:val="both"/>
              <w:rPr>
                <w:color w:val="000000" w:themeColor="text1"/>
              </w:rPr>
            </w:pPr>
            <w:r w:rsidRPr="00A04B4C">
              <w:rPr>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300-</w:t>
            </w:r>
            <w:smartTag w:uri="urn:schemas-microsoft-com:office:smarttags" w:element="metricconverter">
              <w:smartTagPr>
                <w:attr w:name="ProductID" w:val="400 м"/>
              </w:smartTagPr>
              <w:r w:rsidRPr="00A04B4C">
                <w:rPr>
                  <w:color w:val="000000" w:themeColor="text1"/>
                </w:rPr>
                <w:t>400 м</w:t>
              </w:r>
            </w:smartTag>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jc w:val="both"/>
              <w:rPr>
                <w:color w:val="000000" w:themeColor="text1"/>
              </w:rPr>
            </w:pPr>
            <w:r w:rsidRPr="00A04B4C">
              <w:rPr>
                <w:color w:val="000000" w:themeColor="text1"/>
              </w:rPr>
              <w:t>Примечания:</w:t>
            </w:r>
          </w:p>
          <w:p w:rsidR="00593F54" w:rsidRPr="00A04B4C" w:rsidRDefault="00593F54" w:rsidP="00717EE4">
            <w:pPr>
              <w:jc w:val="both"/>
              <w:rPr>
                <w:color w:val="000000" w:themeColor="text1"/>
              </w:rPr>
            </w:pPr>
            <w:r w:rsidRPr="00A04B4C">
              <w:rPr>
                <w:color w:val="000000" w:themeColor="text1"/>
              </w:rPr>
              <w:lastRenderedPageBreak/>
              <w:t>1. На территории объекта рекреации могут быть выделены зоны с различным уровнем предельной рекреационной нагрузки.</w:t>
            </w:r>
          </w:p>
          <w:p w:rsidR="00593F54" w:rsidRPr="00A04B4C" w:rsidRDefault="00593F54" w:rsidP="00717EE4">
            <w:pPr>
              <w:jc w:val="both"/>
              <w:rPr>
                <w:color w:val="000000" w:themeColor="text1"/>
              </w:rPr>
            </w:pPr>
            <w:r w:rsidRPr="00A04B4C">
              <w:rPr>
                <w:color w:val="000000" w:themeColor="text1"/>
              </w:rPr>
              <w:t xml:space="preserve">2. Фактическая рекреационная нагрузка определяется замерами, ожидаемая - рассчитывается по формуле: </w:t>
            </w:r>
            <w:r w:rsidRPr="00A04B4C">
              <w:rPr>
                <w:color w:val="000000" w:themeColor="text1"/>
                <w:lang w:val="en-US"/>
              </w:rPr>
              <w:t>R</w:t>
            </w:r>
            <w:r w:rsidRPr="00A04B4C">
              <w:rPr>
                <w:color w:val="000000" w:themeColor="text1"/>
              </w:rPr>
              <w:t xml:space="preserve"> = N</w:t>
            </w:r>
            <w:proofErr w:type="spellStart"/>
            <w:r w:rsidRPr="00A04B4C">
              <w:rPr>
                <w:color w:val="000000" w:themeColor="text1"/>
                <w:lang w:val="en-US"/>
              </w:rPr>
              <w:t>i</w:t>
            </w:r>
            <w:proofErr w:type="spellEnd"/>
            <w:r w:rsidRPr="00A04B4C">
              <w:rPr>
                <w:color w:val="000000" w:themeColor="text1"/>
              </w:rPr>
              <w:t xml:space="preserve"> / </w:t>
            </w:r>
            <w:r w:rsidRPr="00A04B4C">
              <w:rPr>
                <w:color w:val="000000" w:themeColor="text1"/>
                <w:lang w:val="en-US"/>
              </w:rPr>
              <w:t>Si</w:t>
            </w:r>
            <w:r w:rsidRPr="00A04B4C">
              <w:rPr>
                <w:color w:val="000000" w:themeColor="text1"/>
              </w:rPr>
              <w:t xml:space="preserve">, где </w:t>
            </w:r>
            <w:r w:rsidRPr="00A04B4C">
              <w:rPr>
                <w:color w:val="000000" w:themeColor="text1"/>
                <w:lang w:val="en-US"/>
              </w:rPr>
              <w:t>R</w:t>
            </w:r>
            <w:r w:rsidRPr="00A04B4C">
              <w:rPr>
                <w:color w:val="000000" w:themeColor="text1"/>
              </w:rPr>
              <w:t xml:space="preserve"> - рекреационная нагрузка, </w:t>
            </w:r>
            <w:r w:rsidRPr="00A04B4C">
              <w:rPr>
                <w:color w:val="000000" w:themeColor="text1"/>
                <w:lang w:val="en-US"/>
              </w:rPr>
              <w:t>Ni</w:t>
            </w:r>
            <w:r w:rsidRPr="00A04B4C">
              <w:rPr>
                <w:color w:val="000000" w:themeColor="text1"/>
              </w:rPr>
              <w:t xml:space="preserve"> - количество посетителей объектов рекреации, </w:t>
            </w:r>
            <w:r w:rsidRPr="00A04B4C">
              <w:rPr>
                <w:color w:val="000000" w:themeColor="text1"/>
                <w:lang w:val="en-US"/>
              </w:rPr>
              <w:t>Si</w:t>
            </w:r>
            <w:r w:rsidRPr="00A04B4C">
              <w:rPr>
                <w:color w:val="000000" w:themeColor="text1"/>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593F54" w:rsidRPr="00A04B4C" w:rsidRDefault="00593F54" w:rsidP="00593F54">
      <w:pPr>
        <w:spacing w:before="120"/>
        <w:ind w:firstLine="426"/>
        <w:jc w:val="both"/>
        <w:rPr>
          <w:color w:val="000000" w:themeColor="text1"/>
          <w:sz w:val="28"/>
          <w:szCs w:val="28"/>
        </w:rPr>
      </w:pPr>
      <w:r w:rsidRPr="00A04B4C">
        <w:rPr>
          <w:color w:val="000000" w:themeColor="text1"/>
          <w:sz w:val="28"/>
          <w:szCs w:val="28"/>
        </w:rPr>
        <w:lastRenderedPageBreak/>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Pr>
          <w:color w:val="FF0000"/>
          <w:sz w:val="28"/>
          <w:szCs w:val="28"/>
        </w:rPr>
        <w:t>1</w:t>
      </w:r>
      <w:r w:rsidRPr="00A04B4C">
        <w:rPr>
          <w:color w:val="000000" w:themeColor="text1"/>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A04B4C">
          <w:rPr>
            <w:color w:val="000000" w:themeColor="text1"/>
            <w:sz w:val="28"/>
            <w:szCs w:val="28"/>
          </w:rPr>
          <w:t>2 м</w:t>
        </w:r>
      </w:smartTag>
      <w:r w:rsidRPr="00A04B4C">
        <w:rPr>
          <w:color w:val="000000" w:themeColor="text1"/>
          <w:sz w:val="28"/>
          <w:szCs w:val="28"/>
        </w:rPr>
        <w:t>, среднего - 2-</w:t>
      </w:r>
      <w:smartTag w:uri="urn:schemas-microsoft-com:office:smarttags" w:element="metricconverter">
        <w:smartTagPr>
          <w:attr w:name="ProductID" w:val="6 м"/>
        </w:smartTagPr>
        <w:r w:rsidRPr="00A04B4C">
          <w:rPr>
            <w:color w:val="000000" w:themeColor="text1"/>
            <w:sz w:val="28"/>
            <w:szCs w:val="28"/>
          </w:rPr>
          <w:t>6 м</w:t>
        </w:r>
      </w:smartTag>
      <w:r w:rsidRPr="00A04B4C">
        <w:rPr>
          <w:color w:val="000000" w:themeColor="text1"/>
          <w:sz w:val="28"/>
          <w:szCs w:val="28"/>
        </w:rPr>
        <w:t>, слабого - 6-</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A04B4C">
          <w:rPr>
            <w:color w:val="000000" w:themeColor="text1"/>
            <w:sz w:val="28"/>
            <w:szCs w:val="28"/>
          </w:rPr>
          <w:t>2 м</w:t>
        </w:r>
      </w:smartTag>
      <w:r w:rsidRPr="00A04B4C">
        <w:rPr>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Pr="00A04B4C">
          <w:rPr>
            <w:color w:val="000000" w:themeColor="text1"/>
            <w:sz w:val="28"/>
            <w:szCs w:val="28"/>
          </w:rPr>
          <w:t>4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5.2.9.1 Для защиты от ветра следует использовать зеленые насаждения ажурной конструкции с </w:t>
      </w:r>
      <w:r w:rsidRPr="00A04B4C">
        <w:rPr>
          <w:iCs/>
          <w:color w:val="000000" w:themeColor="text1"/>
          <w:sz w:val="28"/>
          <w:szCs w:val="28"/>
        </w:rPr>
        <w:t xml:space="preserve">вертикальной сомкнутостью полога* </w:t>
      </w:r>
      <w:r w:rsidRPr="00A04B4C">
        <w:rPr>
          <w:color w:val="000000" w:themeColor="text1"/>
          <w:sz w:val="28"/>
          <w:szCs w:val="28"/>
        </w:rPr>
        <w:t>60-70 %.</w:t>
      </w:r>
    </w:p>
    <w:p w:rsidR="00593F54" w:rsidRPr="00A04B4C" w:rsidRDefault="00593F54" w:rsidP="00593F54">
      <w:pPr>
        <w:ind w:firstLine="426"/>
        <w:jc w:val="both"/>
        <w:rPr>
          <w:color w:val="000000" w:themeColor="text1"/>
          <w:sz w:val="28"/>
          <w:szCs w:val="28"/>
        </w:rPr>
      </w:pPr>
      <w:r w:rsidRPr="00A04B4C">
        <w:rPr>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A04B4C">
        <w:rPr>
          <w:color w:val="000000" w:themeColor="text1"/>
        </w:rPr>
        <w:br/>
      </w:r>
      <w:r w:rsidRPr="00A04B4C">
        <w:rPr>
          <w:color w:val="000000" w:themeColor="text1"/>
          <w:sz w:val="28"/>
          <w:szCs w:val="28"/>
        </w:rPr>
        <w:t xml:space="preserve">          5.2.9.2 </w:t>
      </w:r>
      <w:proofErr w:type="spellStart"/>
      <w:r w:rsidRPr="00A04B4C">
        <w:rPr>
          <w:color w:val="000000" w:themeColor="text1"/>
          <w:sz w:val="28"/>
          <w:szCs w:val="28"/>
        </w:rPr>
        <w:t>Шумозащитные</w:t>
      </w:r>
      <w:proofErr w:type="spellEnd"/>
      <w:r w:rsidRPr="00A04B4C">
        <w:rPr>
          <w:color w:val="000000" w:themeColor="text1"/>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A04B4C">
          <w:rPr>
            <w:color w:val="000000" w:themeColor="text1"/>
            <w:sz w:val="28"/>
            <w:szCs w:val="28"/>
          </w:rPr>
          <w:t>7 м</w:t>
        </w:r>
      </w:smartTag>
      <w:r w:rsidRPr="00A04B4C">
        <w:rPr>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(с широкой кроной), 5-</w:t>
      </w:r>
      <w:smartTag w:uri="urn:schemas-microsoft-com:office:smarttags" w:element="metricconverter">
        <w:smartTagPr>
          <w:attr w:name="ProductID" w:val="6 м"/>
        </w:smartTagPr>
        <w:r w:rsidRPr="00A04B4C">
          <w:rPr>
            <w:color w:val="000000" w:themeColor="text1"/>
            <w:sz w:val="28"/>
            <w:szCs w:val="28"/>
          </w:rPr>
          <w:t>6 м</w:t>
        </w:r>
      </w:smartTag>
      <w:r w:rsidRPr="00A04B4C">
        <w:rPr>
          <w:color w:val="000000" w:themeColor="text1"/>
          <w:sz w:val="28"/>
          <w:szCs w:val="28"/>
        </w:rPr>
        <w:t xml:space="preserve"> (со средней кроной), 3-</w:t>
      </w:r>
      <w:smartTag w:uri="urn:schemas-microsoft-com:office:smarttags" w:element="metricconverter">
        <w:smartTagPr>
          <w:attr w:name="ProductID" w:val="4 м"/>
        </w:smartTagPr>
        <w:r w:rsidRPr="00A04B4C">
          <w:rPr>
            <w:color w:val="000000" w:themeColor="text1"/>
            <w:sz w:val="28"/>
            <w:szCs w:val="28"/>
          </w:rPr>
          <w:t>4 м</w:t>
        </w:r>
      </w:smartTag>
      <w:r w:rsidRPr="00A04B4C">
        <w:rPr>
          <w:color w:val="000000" w:themeColor="text1"/>
          <w:sz w:val="28"/>
          <w:szCs w:val="28"/>
        </w:rPr>
        <w:t xml:space="preserve"> (с узкой кроной), </w:t>
      </w:r>
      <w:proofErr w:type="spellStart"/>
      <w:r w:rsidRPr="00A04B4C">
        <w:rPr>
          <w:color w:val="000000" w:themeColor="text1"/>
          <w:sz w:val="28"/>
          <w:szCs w:val="28"/>
        </w:rPr>
        <w:t>подкроновое</w:t>
      </w:r>
      <w:proofErr w:type="spellEnd"/>
      <w:r w:rsidRPr="00A04B4C">
        <w:rPr>
          <w:color w:val="000000" w:themeColor="text1"/>
          <w:sz w:val="28"/>
          <w:szCs w:val="28"/>
        </w:rPr>
        <w:t xml:space="preserve"> пространство следует заполнять рядами кустарника. Ожидаемый уровень снижения шума указан в таблице А.5.</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04B4C">
        <w:rPr>
          <w:color w:val="000000" w:themeColor="text1"/>
          <w:sz w:val="28"/>
          <w:szCs w:val="28"/>
        </w:rPr>
        <w:t>несмыкание</w:t>
      </w:r>
      <w:proofErr w:type="spellEnd"/>
      <w:r w:rsidRPr="00A04B4C">
        <w:rPr>
          <w:color w:val="000000" w:themeColor="text1"/>
          <w:sz w:val="28"/>
          <w:szCs w:val="28"/>
        </w:rPr>
        <w:t xml:space="preserve"> крон).</w:t>
      </w:r>
    </w:p>
    <w:p w:rsidR="00593F54" w:rsidRPr="00A04B4C" w:rsidRDefault="00593F54" w:rsidP="00593F54">
      <w:pPr>
        <w:spacing w:before="120" w:after="120"/>
        <w:ind w:firstLine="425"/>
        <w:jc w:val="both"/>
        <w:rPr>
          <w:color w:val="000000" w:themeColor="text1"/>
          <w:sz w:val="28"/>
          <w:szCs w:val="28"/>
        </w:rPr>
      </w:pPr>
      <w:r w:rsidRPr="00A04B4C">
        <w:rPr>
          <w:color w:val="000000" w:themeColor="text1"/>
          <w:sz w:val="28"/>
          <w:szCs w:val="28"/>
        </w:rPr>
        <w:t>5.2.10. Крышное и вертикальное озеленение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w:t>
      </w:r>
      <w:r w:rsidRPr="00A04B4C">
        <w:rPr>
          <w:color w:val="000000" w:themeColor="text1"/>
          <w:sz w:val="28"/>
          <w:szCs w:val="28"/>
        </w:rPr>
        <w:lastRenderedPageBreak/>
        <w:t xml:space="preserve">45 градусов. Предпочтение следует отдавать зданиям и сооружениям с горизонтальной или </w:t>
      </w:r>
      <w:proofErr w:type="spellStart"/>
      <w:r w:rsidRPr="00A04B4C">
        <w:rPr>
          <w:color w:val="000000" w:themeColor="text1"/>
          <w:sz w:val="28"/>
          <w:szCs w:val="28"/>
        </w:rPr>
        <w:t>малоуклонной</w:t>
      </w:r>
      <w:proofErr w:type="spellEnd"/>
      <w:r w:rsidRPr="00A04B4C">
        <w:rPr>
          <w:color w:val="000000" w:themeColor="text1"/>
          <w:sz w:val="28"/>
          <w:szCs w:val="28"/>
        </w:rPr>
        <w:t xml:space="preserve"> (уклон не более 3%) крышей.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A04B4C">
        <w:rPr>
          <w:color w:val="000000" w:themeColor="text1"/>
          <w:sz w:val="28"/>
          <w:szCs w:val="28"/>
        </w:rPr>
        <w:t>деформативности</w:t>
      </w:r>
      <w:proofErr w:type="spellEnd"/>
      <w:r w:rsidRPr="00A04B4C">
        <w:rPr>
          <w:color w:val="000000" w:themeColor="text1"/>
          <w:sz w:val="28"/>
          <w:szCs w:val="28"/>
        </w:rPr>
        <w:t xml:space="preserve"> существующих несущих конструкций.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A04B4C">
        <w:rPr>
          <w:color w:val="000000" w:themeColor="text1"/>
          <w:sz w:val="28"/>
          <w:szCs w:val="28"/>
        </w:rPr>
        <w:t>противокорневой</w:t>
      </w:r>
      <w:proofErr w:type="spellEnd"/>
      <w:r w:rsidRPr="00A04B4C">
        <w:rPr>
          <w:color w:val="000000" w:themeColor="text1"/>
          <w:sz w:val="28"/>
          <w:szCs w:val="28"/>
        </w:rPr>
        <w:t xml:space="preserve"> защиты кровли, впитавшейся в грунт дождевой или поливочной воды и других элементов покрытия.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A04B4C">
          <w:rPr>
            <w:color w:val="000000" w:themeColor="text1"/>
            <w:sz w:val="28"/>
            <w:szCs w:val="28"/>
          </w:rPr>
          <w:t>5 м</w:t>
        </w:r>
      </w:smartTag>
      <w:r w:rsidRPr="00A04B4C">
        <w:rPr>
          <w:color w:val="000000" w:themeColor="text1"/>
          <w:sz w:val="28"/>
          <w:szCs w:val="28"/>
        </w:rPr>
        <w:t xml:space="preserve">) плоскости наружных стен без проемов.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5.2.10.5. При проектировании строительства и реконструкции зданий и сооружений с горизонтальными или </w:t>
      </w:r>
      <w:proofErr w:type="spellStart"/>
      <w:r w:rsidRPr="00A04B4C">
        <w:rPr>
          <w:color w:val="000000" w:themeColor="text1"/>
          <w:sz w:val="28"/>
          <w:szCs w:val="28"/>
        </w:rPr>
        <w:t>малоуклонными</w:t>
      </w:r>
      <w:proofErr w:type="spellEnd"/>
      <w:r w:rsidRPr="00A04B4C">
        <w:rPr>
          <w:color w:val="000000" w:themeColor="text1"/>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A04B4C">
        <w:rPr>
          <w:color w:val="000000" w:themeColor="text1"/>
          <w:sz w:val="28"/>
          <w:szCs w:val="28"/>
        </w:rPr>
        <w:t>гидро</w:t>
      </w:r>
      <w:proofErr w:type="spellEnd"/>
      <w:r w:rsidRPr="00A04B4C">
        <w:rPr>
          <w:color w:val="000000" w:themeColor="text1"/>
          <w:sz w:val="28"/>
          <w:szCs w:val="28"/>
        </w:rPr>
        <w:t xml:space="preserve">- и </w:t>
      </w:r>
      <w:proofErr w:type="spellStart"/>
      <w:r w:rsidRPr="00A04B4C">
        <w:rPr>
          <w:color w:val="000000" w:themeColor="text1"/>
          <w:sz w:val="28"/>
          <w:szCs w:val="28"/>
        </w:rPr>
        <w:t>пароизоляция</w:t>
      </w:r>
      <w:proofErr w:type="spellEnd"/>
      <w:r w:rsidRPr="00A04B4C">
        <w:rPr>
          <w:color w:val="000000" w:themeColor="text1"/>
          <w:sz w:val="28"/>
          <w:szCs w:val="28"/>
        </w:rPr>
        <w:t xml:space="preserve"> </w:t>
      </w:r>
      <w:r w:rsidRPr="00A04B4C">
        <w:rPr>
          <w:color w:val="000000" w:themeColor="text1"/>
          <w:sz w:val="28"/>
          <w:szCs w:val="28"/>
        </w:rPr>
        <w:lastRenderedPageBreak/>
        <w:t>конструкций и помещений, теплозащитные качества наружных ограждений здания или сооружения, на которых размещены указанные виды озеленения.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color w:val="000000" w:themeColor="text1"/>
            <w:sz w:val="28"/>
            <w:szCs w:val="28"/>
          </w:rPr>
          <w:t>20 см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593F54" w:rsidRPr="003F0FFB" w:rsidRDefault="00593F54" w:rsidP="00593F54">
      <w:pPr>
        <w:ind w:firstLine="426"/>
        <w:jc w:val="both"/>
        <w:rPr>
          <w:color w:val="3018DE"/>
          <w:sz w:val="28"/>
          <w:szCs w:val="28"/>
        </w:rPr>
      </w:pPr>
      <w:r w:rsidRPr="00A04B4C">
        <w:rPr>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04B4C">
        <w:rPr>
          <w:color w:val="000000" w:themeColor="text1"/>
          <w:sz w:val="28"/>
          <w:szCs w:val="28"/>
        </w:rPr>
        <w:t>отмостки</w:t>
      </w:r>
      <w:proofErr w:type="spellEnd"/>
      <w:r w:rsidRPr="00A04B4C">
        <w:rPr>
          <w:color w:val="000000" w:themeColor="text1"/>
          <w:sz w:val="28"/>
          <w:szCs w:val="28"/>
        </w:rPr>
        <w:t xml:space="preserve"> более чем на </w:t>
      </w:r>
      <w:smartTag w:uri="urn:schemas-microsoft-com:office:smarttags" w:element="metricconverter">
        <w:smartTagPr>
          <w:attr w:name="ProductID" w:val="65 м"/>
        </w:smartTagPr>
        <w:r w:rsidRPr="00A04B4C">
          <w:rPr>
            <w:color w:val="000000" w:themeColor="text1"/>
            <w:sz w:val="28"/>
            <w:szCs w:val="28"/>
          </w:rPr>
          <w:t>65 м</w:t>
        </w:r>
      </w:smartTag>
      <w:r w:rsidRPr="00A04B4C">
        <w:rPr>
          <w:color w:val="000000" w:themeColor="text1"/>
          <w:sz w:val="28"/>
          <w:szCs w:val="28"/>
        </w:rPr>
        <w:t xml:space="preserve">. При проектировании озеленения эксплуатируемых крыш их отметка над </w:t>
      </w:r>
      <w:proofErr w:type="spellStart"/>
      <w:r w:rsidRPr="00A04B4C">
        <w:rPr>
          <w:color w:val="000000" w:themeColor="text1"/>
          <w:sz w:val="28"/>
          <w:szCs w:val="28"/>
        </w:rPr>
        <w:t>отмосткой</w:t>
      </w:r>
      <w:proofErr w:type="spellEnd"/>
      <w:r w:rsidRPr="00A04B4C">
        <w:rPr>
          <w:color w:val="000000" w:themeColor="text1"/>
          <w:sz w:val="28"/>
          <w:szCs w:val="28"/>
        </w:rPr>
        <w:t xml:space="preserve"> здания или сооружения не регламентируется.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A04B4C">
        <w:rPr>
          <w:bCs/>
          <w:color w:val="000000" w:themeColor="text1"/>
          <w:sz w:val="28"/>
          <w:szCs w:val="28"/>
        </w:rPr>
        <w:t>СП 30.13330.2016</w:t>
      </w:r>
      <w:r w:rsidRPr="00A04B4C">
        <w:rPr>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A04B4C">
          <w:rPr>
            <w:color w:val="000000" w:themeColor="text1"/>
            <w:sz w:val="28"/>
            <w:szCs w:val="28"/>
          </w:rPr>
          <w:t>1 м</w:t>
        </w:r>
      </w:smartTag>
      <w:r w:rsidRPr="00A04B4C">
        <w:rPr>
          <w:color w:val="000000" w:themeColor="text1"/>
          <w:sz w:val="28"/>
          <w:szCs w:val="28"/>
        </w:rPr>
        <w:t>. На металлических парапетах следует устанавливать сетчатое металлическое ограждение.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A04B4C">
          <w:rPr>
            <w:color w:val="000000" w:themeColor="text1"/>
            <w:sz w:val="28"/>
            <w:szCs w:val="28"/>
          </w:rPr>
          <w:t>1 м</w:t>
        </w:r>
      </w:smartTag>
      <w:r w:rsidRPr="00A04B4C">
        <w:rPr>
          <w:color w:val="000000" w:themeColor="text1"/>
          <w:sz w:val="28"/>
          <w:szCs w:val="28"/>
        </w:rPr>
        <w:t xml:space="preserve">. При невозможности выполнения этого требования на </w:t>
      </w:r>
      <w:r w:rsidRPr="00A04B4C">
        <w:rPr>
          <w:color w:val="000000" w:themeColor="text1"/>
          <w:sz w:val="28"/>
          <w:szCs w:val="28"/>
        </w:rPr>
        <w:lastRenderedPageBreak/>
        <w:t xml:space="preserve">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A04B4C">
          <w:rPr>
            <w:color w:val="000000" w:themeColor="text1"/>
            <w:sz w:val="28"/>
            <w:szCs w:val="28"/>
          </w:rPr>
          <w:t>1 м</w:t>
        </w:r>
      </w:smartTag>
      <w:r w:rsidRPr="00A04B4C">
        <w:rPr>
          <w:color w:val="000000" w:themeColor="text1"/>
          <w:sz w:val="28"/>
          <w:szCs w:val="28"/>
        </w:rPr>
        <w:t xml:space="preserve"> от наружной стены здания.</w:t>
      </w:r>
    </w:p>
    <w:p w:rsidR="00593F54" w:rsidRPr="00A04B4C" w:rsidRDefault="00593F54" w:rsidP="00593F54">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 твердые (капитальные) - монолитные или сборные, выполняемые из асфальтобетона, </w:t>
      </w:r>
      <w:proofErr w:type="spellStart"/>
      <w:r w:rsidRPr="00A04B4C">
        <w:rPr>
          <w:color w:val="000000" w:themeColor="text1"/>
          <w:sz w:val="28"/>
          <w:szCs w:val="28"/>
        </w:rPr>
        <w:t>цементобетона</w:t>
      </w:r>
      <w:proofErr w:type="spellEnd"/>
      <w:r w:rsidRPr="00A04B4C">
        <w:rPr>
          <w:color w:val="000000" w:themeColor="text1"/>
          <w:sz w:val="28"/>
          <w:szCs w:val="28"/>
        </w:rPr>
        <w:t>, природного камня и т.п. материалов;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газонные, выполняемые по специальным технологиям подготовки и посадки травяного покрова;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5.3.2 На селитебной территории не следует оставлять участки почвы без перечисленных видов покрытий (за исключением дорожно-</w:t>
      </w:r>
      <w:proofErr w:type="spellStart"/>
      <w:r w:rsidRPr="00A04B4C">
        <w:rPr>
          <w:color w:val="000000" w:themeColor="text1"/>
          <w:sz w:val="28"/>
          <w:szCs w:val="28"/>
        </w:rPr>
        <w:t>тропиночной</w:t>
      </w:r>
      <w:proofErr w:type="spellEnd"/>
      <w:r w:rsidRPr="00A04B4C">
        <w:rPr>
          <w:color w:val="000000" w:themeColor="text1"/>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5.3.3 Применяемый в проекте вид покрытия должен быть прочным, </w:t>
      </w:r>
      <w:proofErr w:type="spellStart"/>
      <w:r w:rsidRPr="00A04B4C">
        <w:rPr>
          <w:color w:val="000000" w:themeColor="text1"/>
          <w:sz w:val="28"/>
          <w:szCs w:val="28"/>
        </w:rPr>
        <w:t>ремонтопригодным</w:t>
      </w:r>
      <w:proofErr w:type="spellEnd"/>
      <w:r w:rsidRPr="00A04B4C">
        <w:rPr>
          <w:color w:val="000000" w:themeColor="text1"/>
          <w:sz w:val="28"/>
          <w:szCs w:val="28"/>
        </w:rPr>
        <w:t xml:space="preserve">, </w:t>
      </w:r>
      <w:proofErr w:type="spellStart"/>
      <w:r w:rsidRPr="00A04B4C">
        <w:rPr>
          <w:color w:val="000000" w:themeColor="text1"/>
          <w:sz w:val="28"/>
          <w:szCs w:val="28"/>
        </w:rPr>
        <w:t>экологичным</w:t>
      </w:r>
      <w:proofErr w:type="spellEnd"/>
      <w:r w:rsidRPr="00A04B4C">
        <w:rPr>
          <w:color w:val="000000" w:themeColor="text1"/>
          <w:sz w:val="28"/>
          <w:szCs w:val="28"/>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A04B4C">
        <w:rPr>
          <w:color w:val="000000" w:themeColor="text1"/>
          <w:sz w:val="28"/>
          <w:szCs w:val="28"/>
        </w:rPr>
        <w:t>экологичных</w:t>
      </w:r>
      <w:proofErr w:type="spellEnd"/>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w:t>
      </w:r>
      <w:r w:rsidRPr="00A04B4C">
        <w:rPr>
          <w:color w:val="000000" w:themeColor="text1"/>
          <w:sz w:val="28"/>
          <w:szCs w:val="28"/>
        </w:rPr>
        <w:lastRenderedPageBreak/>
        <w:t xml:space="preserve">общественного транспорта и переходов через улицу) следует выделять полосами </w:t>
      </w:r>
      <w:r w:rsidRPr="00A04B4C">
        <w:rPr>
          <w:i/>
          <w:iCs/>
          <w:color w:val="000000" w:themeColor="text1"/>
          <w:sz w:val="28"/>
          <w:szCs w:val="28"/>
        </w:rPr>
        <w:t xml:space="preserve">тактильного покрытия. </w:t>
      </w:r>
      <w:r w:rsidRPr="00A04B4C">
        <w:rPr>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A04B4C">
          <w:rPr>
            <w:color w:val="000000" w:themeColor="text1"/>
            <w:sz w:val="28"/>
            <w:szCs w:val="28"/>
          </w:rPr>
          <w:t>0,8 м</w:t>
        </w:r>
      </w:smartTag>
      <w:r w:rsidRPr="00A04B4C">
        <w:rPr>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A04B4C">
          <w:rPr>
            <w:color w:val="000000" w:themeColor="text1"/>
            <w:sz w:val="28"/>
            <w:szCs w:val="28"/>
          </w:rPr>
          <w:t>15 мм</w:t>
        </w:r>
      </w:smartTag>
      <w:r w:rsidRPr="00A04B4C">
        <w:rPr>
          <w:color w:val="000000" w:themeColor="text1"/>
          <w:sz w:val="28"/>
          <w:szCs w:val="28"/>
        </w:rPr>
        <w:t xml:space="preserve"> и глубиной более </w:t>
      </w:r>
      <w:smartTag w:uri="urn:schemas-microsoft-com:office:smarttags" w:element="metricconverter">
        <w:smartTagPr>
          <w:attr w:name="ProductID" w:val="6 мм"/>
        </w:smartTagPr>
        <w:r w:rsidRPr="00A04B4C">
          <w:rPr>
            <w:color w:val="000000" w:themeColor="text1"/>
            <w:sz w:val="28"/>
            <w:szCs w:val="28"/>
          </w:rPr>
          <w:t>6 мм</w:t>
        </w:r>
      </w:smartTag>
      <w:r w:rsidRPr="00A04B4C">
        <w:rPr>
          <w:color w:val="000000" w:themeColor="text1"/>
          <w:sz w:val="28"/>
          <w:szCs w:val="28"/>
        </w:rPr>
        <w:t>, их не следует располагать вдоль направления движения.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5.3.7 Для деревьев, расположенных в мощении, при отсутствии иных видов защиты (приствольных решеток, бордюров, </w:t>
      </w:r>
      <w:proofErr w:type="spellStart"/>
      <w:r w:rsidRPr="00A04B4C">
        <w:rPr>
          <w:color w:val="000000" w:themeColor="text1"/>
          <w:sz w:val="28"/>
          <w:szCs w:val="28"/>
        </w:rPr>
        <w:t>периметральных</w:t>
      </w:r>
      <w:proofErr w:type="spellEnd"/>
      <w:r w:rsidRPr="00A04B4C">
        <w:rPr>
          <w:color w:val="000000" w:themeColor="text1"/>
          <w:sz w:val="28"/>
          <w:szCs w:val="28"/>
        </w:rPr>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5.4.1 К элементам сопряжения поверхностей относятся различные виды бортовых камней, пандусы, ступени, лестницы.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Бортовые камни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A04B4C">
          <w:rPr>
            <w:color w:val="000000" w:themeColor="text1"/>
            <w:sz w:val="28"/>
            <w:szCs w:val="28"/>
          </w:rPr>
          <w:t>150 мм</w:t>
        </w:r>
      </w:smartTag>
      <w:r w:rsidRPr="00A04B4C">
        <w:rPr>
          <w:color w:val="000000" w:themeColor="text1"/>
          <w:sz w:val="28"/>
          <w:szCs w:val="28"/>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593F54" w:rsidRPr="00A04B4C" w:rsidRDefault="00593F54" w:rsidP="00593F54">
      <w:pPr>
        <w:ind w:firstLine="426"/>
        <w:jc w:val="both"/>
        <w:rPr>
          <w:color w:val="000000" w:themeColor="text1"/>
          <w:sz w:val="28"/>
          <w:szCs w:val="28"/>
        </w:rPr>
      </w:pPr>
      <w:bookmarkStart w:id="14" w:name="PO0000143"/>
      <w:r w:rsidRPr="00A04B4C">
        <w:rPr>
          <w:color w:val="000000" w:themeColor="text1"/>
          <w:sz w:val="28"/>
          <w:szCs w:val="28"/>
        </w:rPr>
        <w:t xml:space="preserve">5.4.3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A04B4C">
          <w:rPr>
            <w:color w:val="000000" w:themeColor="text1"/>
            <w:sz w:val="28"/>
            <w:szCs w:val="28"/>
          </w:rPr>
          <w:t>50 мм</w:t>
        </w:r>
      </w:smartTag>
      <w:r w:rsidRPr="00A04B4C">
        <w:rPr>
          <w:color w:val="000000" w:themeColor="text1"/>
          <w:sz w:val="28"/>
          <w:szCs w:val="28"/>
        </w:rPr>
        <w:t xml:space="preserve"> на расстоянии не менее </w:t>
      </w:r>
      <w:smartTag w:uri="urn:schemas-microsoft-com:office:smarttags" w:element="metricconverter">
        <w:smartTagPr>
          <w:attr w:name="ProductID" w:val="0,5 м"/>
        </w:smartTagPr>
        <w:r w:rsidRPr="00A04B4C">
          <w:rPr>
            <w:color w:val="000000" w:themeColor="text1"/>
            <w:sz w:val="28"/>
            <w:szCs w:val="28"/>
          </w:rPr>
          <w:t>0,5 м</w:t>
        </w:r>
      </w:smartTag>
      <w:r w:rsidRPr="00A04B4C">
        <w:rPr>
          <w:color w:val="000000" w:themeColor="text1"/>
          <w:sz w:val="28"/>
          <w:szCs w:val="2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593F54" w:rsidRPr="00A04B4C" w:rsidRDefault="00593F54" w:rsidP="00593F54">
      <w:pPr>
        <w:ind w:firstLine="426"/>
        <w:jc w:val="both"/>
        <w:rPr>
          <w:color w:val="000000" w:themeColor="text1"/>
          <w:sz w:val="28"/>
          <w:szCs w:val="28"/>
        </w:rPr>
      </w:pPr>
      <w:r w:rsidRPr="00A04B4C">
        <w:rPr>
          <w:color w:val="000000" w:themeColor="text1"/>
          <w:sz w:val="28"/>
          <w:szCs w:val="28"/>
        </w:rPr>
        <w:t>Ступени, лестницы, пандусы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A04B4C">
        <w:rPr>
          <w:i/>
          <w:iCs/>
          <w:color w:val="000000" w:themeColor="text1"/>
          <w:sz w:val="28"/>
          <w:szCs w:val="28"/>
        </w:rPr>
        <w:lastRenderedPageBreak/>
        <w:t xml:space="preserve">бордюрный пандус </w:t>
      </w:r>
      <w:r w:rsidRPr="00A04B4C">
        <w:rPr>
          <w:color w:val="000000" w:themeColor="text1"/>
          <w:sz w:val="28"/>
          <w:szCs w:val="28"/>
        </w:rPr>
        <w:t>для обеспечения спуска с покрытия тротуара на уровень дорожного покрытия.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5.4.5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A04B4C">
          <w:rPr>
            <w:color w:val="000000" w:themeColor="text1"/>
            <w:sz w:val="28"/>
            <w:szCs w:val="28"/>
          </w:rPr>
          <w:t>120 мм</w:t>
        </w:r>
      </w:smartTag>
      <w:r w:rsidRPr="00A04B4C">
        <w:rPr>
          <w:color w:val="000000" w:themeColor="text1"/>
          <w:sz w:val="28"/>
          <w:szCs w:val="28"/>
        </w:rPr>
        <w:t xml:space="preserve">, ширину - не менее </w:t>
      </w:r>
      <w:smartTag w:uri="urn:schemas-microsoft-com:office:smarttags" w:element="metricconverter">
        <w:smartTagPr>
          <w:attr w:name="ProductID" w:val="400 мм"/>
        </w:smartTagPr>
        <w:r w:rsidRPr="00A04B4C">
          <w:rPr>
            <w:color w:val="000000" w:themeColor="text1"/>
            <w:sz w:val="28"/>
            <w:szCs w:val="28"/>
          </w:rPr>
          <w:t>400 мм</w:t>
        </w:r>
      </w:smartTag>
      <w:r w:rsidRPr="00A04B4C">
        <w:rPr>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A04B4C">
          <w:rPr>
            <w:color w:val="000000" w:themeColor="text1"/>
            <w:sz w:val="28"/>
            <w:szCs w:val="28"/>
          </w:rPr>
          <w:t>150 мм</w:t>
        </w:r>
      </w:smartTag>
      <w:r w:rsidRPr="00A04B4C">
        <w:rPr>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A04B4C">
          <w:rPr>
            <w:color w:val="000000" w:themeColor="text1"/>
            <w:sz w:val="28"/>
            <w:szCs w:val="28"/>
          </w:rPr>
          <w:t>300 мм</w:t>
        </w:r>
      </w:smartTag>
      <w:r w:rsidRPr="00A04B4C">
        <w:rPr>
          <w:color w:val="000000" w:themeColor="text1"/>
          <w:sz w:val="28"/>
          <w:szCs w:val="28"/>
        </w:rPr>
        <w:t xml:space="preserve"> и </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соответственно.</w:t>
      </w:r>
    </w:p>
    <w:p w:rsidR="00593F54" w:rsidRDefault="00593F54" w:rsidP="00593F54">
      <w:pPr>
        <w:ind w:firstLine="426"/>
        <w:jc w:val="both"/>
        <w:rPr>
          <w:color w:val="000000" w:themeColor="text1"/>
          <w:sz w:val="28"/>
          <w:szCs w:val="28"/>
        </w:rPr>
      </w:pPr>
      <w:r w:rsidRPr="00A04B4C">
        <w:rPr>
          <w:color w:val="000000" w:themeColor="text1"/>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A04B4C">
          <w:rPr>
            <w:color w:val="000000" w:themeColor="text1"/>
            <w:sz w:val="28"/>
            <w:szCs w:val="28"/>
          </w:rPr>
          <w:t>75 мм</w:t>
        </w:r>
      </w:smartTag>
      <w:r w:rsidRPr="00A04B4C">
        <w:rPr>
          <w:color w:val="000000" w:themeColor="text1"/>
          <w:sz w:val="28"/>
          <w:szCs w:val="28"/>
        </w:rPr>
        <w:t xml:space="preserve"> и поручни.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5.4.7 При повороте пандуса или его протяженности более </w:t>
      </w:r>
      <w:smartTag w:uri="urn:schemas-microsoft-com:office:smarttags" w:element="metricconverter">
        <w:smartTagPr>
          <w:attr w:name="ProductID" w:val="9 м"/>
        </w:smartTagPr>
        <w:r w:rsidRPr="00A04B4C">
          <w:rPr>
            <w:color w:val="000000" w:themeColor="text1"/>
            <w:sz w:val="28"/>
            <w:szCs w:val="28"/>
          </w:rPr>
          <w:t>9 м</w:t>
        </w:r>
      </w:smartTag>
      <w:r w:rsidRPr="00A04B4C">
        <w:rPr>
          <w:color w:val="000000" w:themeColor="text1"/>
          <w:sz w:val="28"/>
          <w:szCs w:val="28"/>
        </w:rPr>
        <w:t xml:space="preserve">, не реже, чем через каждые </w:t>
      </w:r>
      <w:smartTag w:uri="urn:schemas-microsoft-com:office:smarttags" w:element="metricconverter">
        <w:smartTagPr>
          <w:attr w:name="ProductID" w:val="9 м"/>
        </w:smartTagPr>
        <w:r w:rsidRPr="00A04B4C">
          <w:rPr>
            <w:color w:val="000000" w:themeColor="text1"/>
            <w:sz w:val="28"/>
            <w:szCs w:val="28"/>
          </w:rPr>
          <w:t>9 м</w:t>
        </w:r>
      </w:smartTag>
      <w:r w:rsidRPr="00A04B4C">
        <w:rPr>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A04B4C">
          <w:rPr>
            <w:color w:val="000000" w:themeColor="text1"/>
            <w:sz w:val="28"/>
            <w:szCs w:val="28"/>
          </w:rPr>
          <w:t>920 мм</w:t>
        </w:r>
      </w:smartTag>
      <w:r w:rsidRPr="00A04B4C">
        <w:rPr>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A04B4C">
          <w:rPr>
            <w:color w:val="000000" w:themeColor="text1"/>
            <w:sz w:val="28"/>
            <w:szCs w:val="28"/>
          </w:rPr>
          <w:t>40 мм</w:t>
        </w:r>
      </w:smartTag>
      <w:r w:rsidRPr="00A04B4C">
        <w:rPr>
          <w:color w:val="000000" w:themeColor="text1"/>
          <w:sz w:val="28"/>
          <w:szCs w:val="28"/>
        </w:rPr>
        <w:t xml:space="preserve">. Поручни должны соответствовать техническим требованиям к опорным стационарным устройствам по </w:t>
      </w:r>
      <w:r w:rsidRPr="003F0FFB">
        <w:rPr>
          <w:color w:val="000000" w:themeColor="text1"/>
          <w:sz w:val="28"/>
          <w:szCs w:val="28"/>
        </w:rPr>
        <w:t>ГОСТ Р 51261-99.</w:t>
      </w:r>
      <w:r w:rsidRPr="00A04B4C">
        <w:rPr>
          <w:color w:val="000000" w:themeColor="text1"/>
          <w:sz w:val="28"/>
          <w:szCs w:val="28"/>
        </w:rPr>
        <w:t xml:space="preserve"> При ширине лестниц </w:t>
      </w:r>
      <w:smartTag w:uri="urn:schemas-microsoft-com:office:smarttags" w:element="metricconverter">
        <w:smartTagPr>
          <w:attr w:name="ProductID" w:val="2,5 м"/>
        </w:smartTagPr>
        <w:r w:rsidRPr="00A04B4C">
          <w:rPr>
            <w:color w:val="000000" w:themeColor="text1"/>
            <w:sz w:val="28"/>
            <w:szCs w:val="28"/>
          </w:rPr>
          <w:t>2,5 м</w:t>
        </w:r>
      </w:smartTag>
      <w:r w:rsidRPr="00A04B4C">
        <w:rPr>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A04B4C">
          <w:rPr>
            <w:color w:val="000000" w:themeColor="text1"/>
            <w:sz w:val="28"/>
            <w:szCs w:val="28"/>
          </w:rPr>
          <w:t>0,3 м</w:t>
        </w:r>
      </w:smartTag>
      <w:r w:rsidRPr="00A04B4C">
        <w:rPr>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5.4.9 В зонах сопряжения земляных (в </w:t>
      </w:r>
      <w:proofErr w:type="spellStart"/>
      <w:r w:rsidRPr="00A04B4C">
        <w:rPr>
          <w:color w:val="000000" w:themeColor="text1"/>
          <w:sz w:val="28"/>
          <w:szCs w:val="28"/>
        </w:rPr>
        <w:t>т.ч</w:t>
      </w:r>
      <w:proofErr w:type="spellEnd"/>
      <w:r w:rsidRPr="00A04B4C">
        <w:rPr>
          <w:color w:val="000000" w:themeColor="text1"/>
          <w:sz w:val="28"/>
          <w:szCs w:val="28"/>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Pr>
          <w:color w:val="FF0000"/>
          <w:sz w:val="28"/>
          <w:szCs w:val="28"/>
        </w:rPr>
        <w:t>3</w:t>
      </w:r>
      <w:r w:rsidRPr="00A04B4C">
        <w:rPr>
          <w:color w:val="000000" w:themeColor="text1"/>
          <w:sz w:val="28"/>
          <w:szCs w:val="28"/>
        </w:rPr>
        <w:t>.</w:t>
      </w:r>
    </w:p>
    <w:p w:rsidR="00593F54" w:rsidRPr="00A04B4C" w:rsidRDefault="00593F54" w:rsidP="00593F54">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средние - 1,1-</w:t>
      </w:r>
      <w:smartTag w:uri="urn:schemas-microsoft-com:office:smarttags" w:element="metricconverter">
        <w:smartTagPr>
          <w:attr w:name="ProductID" w:val="1,7 м"/>
        </w:smartTagPr>
        <w:r w:rsidRPr="00A04B4C">
          <w:rPr>
            <w:color w:val="000000" w:themeColor="text1"/>
            <w:sz w:val="28"/>
            <w:szCs w:val="28"/>
          </w:rPr>
          <w:t>1,7 м</w:t>
        </w:r>
      </w:smartTag>
      <w:r w:rsidRPr="00A04B4C">
        <w:rPr>
          <w:color w:val="000000" w:themeColor="text1"/>
          <w:sz w:val="28"/>
          <w:szCs w:val="28"/>
        </w:rPr>
        <w:t>, высокие - 1,8-</w:t>
      </w:r>
      <w:smartTag w:uri="urn:schemas-microsoft-com:office:smarttags" w:element="metricconverter">
        <w:smartTagPr>
          <w:attr w:name="ProductID" w:val="3,0 м"/>
        </w:smartTagPr>
        <w:r w:rsidRPr="00A04B4C">
          <w:rPr>
            <w:color w:val="000000" w:themeColor="text1"/>
            <w:sz w:val="28"/>
            <w:szCs w:val="28"/>
          </w:rPr>
          <w:t>3,0 м</w:t>
        </w:r>
      </w:smartTag>
      <w:r w:rsidRPr="00A04B4C">
        <w:rPr>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5.5.2.1 Ограждения магистралей и транспортных сооружений муниципального образования следует проектировать согласно ГОСТ Р 52290-2004, ГОСТ 26804</w:t>
      </w:r>
      <w:r>
        <w:rPr>
          <w:color w:val="000000" w:themeColor="text1"/>
          <w:sz w:val="28"/>
          <w:szCs w:val="28"/>
        </w:rPr>
        <w:t>-2012</w:t>
      </w:r>
      <w:r w:rsidRPr="00A04B4C">
        <w:rPr>
          <w:color w:val="000000" w:themeColor="text1"/>
          <w:sz w:val="28"/>
          <w:szCs w:val="28"/>
        </w:rPr>
        <w:t>, верхних бровок откосов и террас - согласно 5.1.7.</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5.5.2.2 На территории общественных многофункциональных центров, </w:t>
      </w:r>
      <w:proofErr w:type="spellStart"/>
      <w:r w:rsidRPr="00A04B4C">
        <w:rPr>
          <w:color w:val="000000" w:themeColor="text1"/>
          <w:sz w:val="28"/>
          <w:szCs w:val="28"/>
        </w:rPr>
        <w:t>примагистральных</w:t>
      </w:r>
      <w:proofErr w:type="spellEnd"/>
      <w:r w:rsidRPr="00A04B4C">
        <w:rPr>
          <w:color w:val="000000" w:themeColor="text1"/>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4.5.2.4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5.5.3 В местах примыкания газонов к проездам, стоянкам автотранспорта, в местах возможного наезда автомобилей на газон и </w:t>
      </w:r>
      <w:r w:rsidRPr="003F0FFB">
        <w:rPr>
          <w:color w:val="FF0000"/>
          <w:sz w:val="28"/>
          <w:szCs w:val="28"/>
        </w:rPr>
        <w:t>интенсивного движения пешеходов с</w:t>
      </w:r>
      <w:r w:rsidRPr="003F0FFB">
        <w:rPr>
          <w:color w:val="000000" w:themeColor="text1"/>
          <w:sz w:val="28"/>
          <w:szCs w:val="28"/>
        </w:rPr>
        <w:t xml:space="preserve"> </w:t>
      </w:r>
      <w:proofErr w:type="spellStart"/>
      <w:r w:rsidRPr="00A04B4C">
        <w:rPr>
          <w:color w:val="000000" w:themeColor="text1"/>
          <w:sz w:val="28"/>
          <w:szCs w:val="28"/>
        </w:rPr>
        <w:t>вытаптывани</w:t>
      </w:r>
      <w:r>
        <w:rPr>
          <w:color w:val="FF0000"/>
          <w:sz w:val="28"/>
          <w:szCs w:val="28"/>
        </w:rPr>
        <w:t>ем</w:t>
      </w:r>
      <w:proofErr w:type="spellEnd"/>
      <w:r w:rsidRPr="00A04B4C">
        <w:rPr>
          <w:color w:val="000000" w:themeColor="text1"/>
          <w:sz w:val="28"/>
          <w:szCs w:val="28"/>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A04B4C">
          <w:rPr>
            <w:color w:val="000000" w:themeColor="text1"/>
            <w:sz w:val="28"/>
            <w:szCs w:val="28"/>
          </w:rPr>
          <w:t>0,5 м</w:t>
        </w:r>
      </w:smartTag>
      <w:r w:rsidRPr="00A04B4C">
        <w:rPr>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A04B4C">
          <w:rPr>
            <w:color w:val="000000" w:themeColor="text1"/>
            <w:sz w:val="28"/>
            <w:szCs w:val="28"/>
          </w:rPr>
          <w:t>0,3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A04B4C">
          <w:rPr>
            <w:color w:val="000000" w:themeColor="text1"/>
            <w:sz w:val="28"/>
            <w:szCs w:val="28"/>
          </w:rPr>
          <w:t>0,9 м</w:t>
        </w:r>
      </w:smartTag>
      <w:r w:rsidRPr="00A04B4C">
        <w:rPr>
          <w:color w:val="000000" w:themeColor="text1"/>
          <w:sz w:val="28"/>
          <w:szCs w:val="28"/>
        </w:rPr>
        <w:t xml:space="preserve"> и более, диаметром </w:t>
      </w:r>
      <w:smartTag w:uri="urn:schemas-microsoft-com:office:smarttags" w:element="metricconverter">
        <w:smartTagPr>
          <w:attr w:name="ProductID" w:val="0,8 м"/>
        </w:smartTagPr>
        <w:r w:rsidRPr="00A04B4C">
          <w:rPr>
            <w:color w:val="000000" w:themeColor="text1"/>
            <w:sz w:val="28"/>
            <w:szCs w:val="28"/>
          </w:rPr>
          <w:t>0,8 м</w:t>
        </w:r>
      </w:smartTag>
      <w:r w:rsidRPr="00A04B4C">
        <w:rPr>
          <w:color w:val="000000" w:themeColor="text1"/>
          <w:sz w:val="28"/>
          <w:szCs w:val="28"/>
        </w:rPr>
        <w:t xml:space="preserve"> и более в зависимости от возраста, породы дерева и прочих характеристик.</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593F54" w:rsidRPr="00A04B4C" w:rsidRDefault="00593F54" w:rsidP="00593F54">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Элементы монументально – декоративного оформления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К элементам монументально - декоративного оформления населенных пунктов относятся: </w:t>
      </w:r>
      <w:proofErr w:type="spellStart"/>
      <w:r w:rsidRPr="00A04B4C">
        <w:rPr>
          <w:color w:val="000000" w:themeColor="text1"/>
          <w:sz w:val="28"/>
          <w:szCs w:val="28"/>
        </w:rPr>
        <w:t>скульптурно</w:t>
      </w:r>
      <w:proofErr w:type="spellEnd"/>
      <w:r w:rsidRPr="00A04B4C">
        <w:rPr>
          <w:color w:val="000000" w:themeColor="text1"/>
          <w:sz w:val="28"/>
          <w:szCs w:val="28"/>
        </w:rPr>
        <w:t>-архитектурные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5.6.2. Устройства для оформления озеленения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5.6.2.1. Для оформления мобильного и вертикального озеленения применяются следующие виды устройств: трельяжи, шпалеры, </w:t>
      </w:r>
      <w:proofErr w:type="spellStart"/>
      <w:r w:rsidRPr="00A04B4C">
        <w:rPr>
          <w:color w:val="000000" w:themeColor="text1"/>
          <w:sz w:val="28"/>
          <w:szCs w:val="28"/>
        </w:rPr>
        <w:t>перголы</w:t>
      </w:r>
      <w:proofErr w:type="spellEnd"/>
      <w:r w:rsidRPr="00A04B4C">
        <w:rPr>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A04B4C">
        <w:rPr>
          <w:color w:val="000000" w:themeColor="text1"/>
          <w:sz w:val="28"/>
          <w:szCs w:val="28"/>
        </w:rPr>
        <w:t>Пергола</w:t>
      </w:r>
      <w:proofErr w:type="spellEnd"/>
      <w:r w:rsidRPr="00A04B4C">
        <w:rPr>
          <w:color w:val="000000" w:themeColor="text1"/>
          <w:sz w:val="28"/>
          <w:szCs w:val="28"/>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5.6.3. Водные устройства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5.6.3.2. Фонтаны, как правило, должны проектироваться на основании индивидуальных проектных разработок. </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A04B4C">
          <w:rPr>
            <w:color w:val="000000" w:themeColor="text1"/>
            <w:sz w:val="28"/>
            <w:szCs w:val="28"/>
          </w:rPr>
          <w:t>90 см</w:t>
        </w:r>
      </w:smartTag>
      <w:r w:rsidRPr="00A04B4C">
        <w:rPr>
          <w:color w:val="000000" w:themeColor="text1"/>
          <w:sz w:val="28"/>
          <w:szCs w:val="28"/>
        </w:rPr>
        <w:t xml:space="preserve"> для взрослых и не более </w:t>
      </w:r>
      <w:smartTag w:uri="urn:schemas-microsoft-com:office:smarttags" w:element="metricconverter">
        <w:smartTagPr>
          <w:attr w:name="ProductID" w:val="70 см"/>
        </w:smartTagPr>
        <w:r w:rsidRPr="00A04B4C">
          <w:rPr>
            <w:color w:val="000000" w:themeColor="text1"/>
            <w:sz w:val="28"/>
            <w:szCs w:val="28"/>
          </w:rPr>
          <w:t>70 см</w:t>
        </w:r>
      </w:smartTag>
      <w:r w:rsidRPr="00A04B4C">
        <w:rPr>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w:t>
      </w:r>
      <w:r w:rsidRPr="00A04B4C">
        <w:rPr>
          <w:color w:val="000000" w:themeColor="text1"/>
          <w:sz w:val="28"/>
          <w:szCs w:val="28"/>
        </w:rPr>
        <w:lastRenderedPageBreak/>
        <w:t>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5.6.4. Уличная мебель</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93F54" w:rsidRPr="00A04B4C" w:rsidRDefault="00593F54" w:rsidP="00593F54">
      <w:pPr>
        <w:ind w:firstLine="425"/>
        <w:jc w:val="both"/>
        <w:rPr>
          <w:color w:val="000000" w:themeColor="text1"/>
          <w:sz w:val="28"/>
          <w:szCs w:val="28"/>
        </w:rPr>
      </w:pPr>
      <w:bookmarkStart w:id="17" w:name="PO0000178"/>
      <w:r w:rsidRPr="00A04B4C">
        <w:rPr>
          <w:color w:val="000000" w:themeColor="text1"/>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A04B4C">
          <w:rPr>
            <w:color w:val="000000" w:themeColor="text1"/>
            <w:sz w:val="28"/>
            <w:szCs w:val="28"/>
          </w:rPr>
          <w:t>480 мм</w:t>
        </w:r>
      </w:smartTag>
      <w:r w:rsidRPr="00A04B4C">
        <w:rPr>
          <w:color w:val="000000" w:themeColor="text1"/>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593F54" w:rsidRPr="00A04B4C" w:rsidRDefault="00593F54" w:rsidP="00593F54">
      <w:pPr>
        <w:ind w:firstLine="425"/>
        <w:jc w:val="both"/>
        <w:rPr>
          <w:color w:val="000000" w:themeColor="text1"/>
          <w:sz w:val="28"/>
          <w:szCs w:val="28"/>
        </w:rPr>
      </w:pPr>
      <w:r w:rsidRPr="00A04B4C">
        <w:rPr>
          <w:color w:val="000000" w:themeColor="text1"/>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5.6.5. Уличное коммунально-бытовое оборудование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04B4C">
        <w:rPr>
          <w:color w:val="000000" w:themeColor="text1"/>
          <w:sz w:val="28"/>
          <w:szCs w:val="28"/>
        </w:rPr>
        <w:t>экологичность</w:t>
      </w:r>
      <w:proofErr w:type="spellEnd"/>
      <w:r w:rsidRPr="00A04B4C">
        <w:rPr>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5.6.5.2. Для сбора бытового мусора на улицах, площадях, объектах рекреации следует применять малогабаритные (малые) контейнеры (менее 0,5 </w:t>
      </w:r>
      <w:proofErr w:type="spellStart"/>
      <w:r w:rsidRPr="00A04B4C">
        <w:rPr>
          <w:color w:val="000000" w:themeColor="text1"/>
          <w:sz w:val="28"/>
          <w:szCs w:val="28"/>
        </w:rPr>
        <w:t>куб.м</w:t>
      </w:r>
      <w:proofErr w:type="spellEnd"/>
      <w:r w:rsidRPr="00A04B4C">
        <w:rPr>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A04B4C">
          <w:rPr>
            <w:color w:val="000000" w:themeColor="text1"/>
            <w:sz w:val="28"/>
            <w:szCs w:val="28"/>
          </w:rPr>
          <w:t>60 м</w:t>
        </w:r>
      </w:smartTag>
      <w:r w:rsidRPr="00A04B4C">
        <w:rPr>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Pr="00A04B4C">
          <w:rPr>
            <w:color w:val="000000" w:themeColor="text1"/>
            <w:sz w:val="28"/>
            <w:szCs w:val="28"/>
          </w:rPr>
          <w:t>100 м</w:t>
        </w:r>
      </w:smartTag>
      <w:r w:rsidRPr="00A04B4C">
        <w:rPr>
          <w:color w:val="000000" w:themeColor="text1"/>
          <w:sz w:val="28"/>
          <w:szCs w:val="28"/>
        </w:rPr>
        <w:t xml:space="preserve">.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w:t>
      </w:r>
      <w:r w:rsidRPr="00A04B4C">
        <w:rPr>
          <w:color w:val="000000" w:themeColor="text1"/>
          <w:sz w:val="28"/>
          <w:szCs w:val="28"/>
        </w:rPr>
        <w:lastRenderedPageBreak/>
        <w:t>транспорта. Во всех случаях расстановка не должна мешать передвижению пешеходов, проезду инвалидных и детских колясок.</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5.6.6. Уличное техническое оборудование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04B4C">
        <w:rPr>
          <w:color w:val="000000" w:themeColor="text1"/>
          <w:sz w:val="28"/>
          <w:szCs w:val="28"/>
        </w:rPr>
        <w:t>дождеприемных</w:t>
      </w:r>
      <w:proofErr w:type="spellEnd"/>
      <w:r w:rsidRPr="00A04B4C">
        <w:rPr>
          <w:color w:val="000000" w:themeColor="text1"/>
          <w:sz w:val="28"/>
          <w:szCs w:val="28"/>
        </w:rPr>
        <w:t xml:space="preserve"> колодцев, вентиляционные шахты подземных коммуникаций, шкафы телефонной связи и т.п.).</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5.6.6.</w:t>
      </w:r>
      <w:r>
        <w:rPr>
          <w:color w:val="FF0000"/>
          <w:sz w:val="28"/>
          <w:szCs w:val="28"/>
        </w:rPr>
        <w:t>3</w:t>
      </w:r>
      <w:r w:rsidRPr="00A04B4C">
        <w:rPr>
          <w:color w:val="000000" w:themeColor="text1"/>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крышки люков смотровых колодцев, расположенных на территории пешеходных коммуникаций (в </w:t>
      </w:r>
      <w:proofErr w:type="spellStart"/>
      <w:r w:rsidRPr="00A04B4C">
        <w:rPr>
          <w:color w:val="000000" w:themeColor="text1"/>
          <w:sz w:val="28"/>
          <w:szCs w:val="28"/>
        </w:rPr>
        <w:t>т.ч</w:t>
      </w:r>
      <w:proofErr w:type="spellEnd"/>
      <w:r w:rsidRPr="00A04B4C">
        <w:rPr>
          <w:color w:val="000000" w:themeColor="text1"/>
          <w:sz w:val="28"/>
          <w:szCs w:val="28"/>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color w:val="000000" w:themeColor="text1"/>
            <w:sz w:val="28"/>
            <w:szCs w:val="28"/>
          </w:rPr>
          <w:t>20 мм</w:t>
        </w:r>
      </w:smartTag>
      <w:r w:rsidRPr="00A04B4C">
        <w:rPr>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color w:val="000000" w:themeColor="text1"/>
            <w:sz w:val="28"/>
            <w:szCs w:val="28"/>
          </w:rPr>
          <w:t>15 мм</w:t>
        </w:r>
      </w:smartTag>
      <w:r w:rsidRPr="00A04B4C">
        <w:rPr>
          <w:color w:val="000000" w:themeColor="text1"/>
          <w:sz w:val="28"/>
          <w:szCs w:val="28"/>
        </w:rPr>
        <w:t>;</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вентиляционные шахты должны быть оборудованы решетками.</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593F54" w:rsidRPr="00A04B4C" w:rsidRDefault="00593F54" w:rsidP="00593F54">
      <w:pPr>
        <w:ind w:firstLine="709"/>
        <w:jc w:val="both"/>
        <w:rPr>
          <w:color w:val="000000" w:themeColor="text1"/>
          <w:sz w:val="28"/>
          <w:szCs w:val="28"/>
        </w:rPr>
      </w:pPr>
      <w:r w:rsidRPr="00A04B4C">
        <w:rPr>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color w:val="3018DE"/>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5.7.1. Игровое оборудование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5.7.1.2. Необходимо предусматривать следующие требования к материалу игрового оборудования и условиям его обработки: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A04B4C">
        <w:rPr>
          <w:color w:val="000000" w:themeColor="text1"/>
          <w:sz w:val="28"/>
          <w:szCs w:val="28"/>
        </w:rPr>
        <w:t>металлопластик</w:t>
      </w:r>
      <w:proofErr w:type="spellEnd"/>
      <w:r w:rsidRPr="00A04B4C">
        <w:rPr>
          <w:color w:val="000000" w:themeColor="text1"/>
          <w:sz w:val="28"/>
          <w:szCs w:val="28"/>
        </w:rPr>
        <w:t xml:space="preserve"> (не травмирует, не ржавеет, морозоустойчив);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5.7.1.3. Требования к конструкциям игрового оборудования должны исключать острые углы, </w:t>
      </w:r>
      <w:proofErr w:type="spellStart"/>
      <w:r w:rsidRPr="00A04B4C">
        <w:rPr>
          <w:color w:val="000000" w:themeColor="text1"/>
          <w:sz w:val="28"/>
          <w:szCs w:val="28"/>
        </w:rPr>
        <w:t>застревание</w:t>
      </w:r>
      <w:proofErr w:type="spellEnd"/>
      <w:r w:rsidRPr="00A04B4C">
        <w:rPr>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A04B4C">
          <w:rPr>
            <w:color w:val="000000" w:themeColor="text1"/>
            <w:sz w:val="28"/>
            <w:szCs w:val="28"/>
          </w:rPr>
          <w:t>2 м</w:t>
        </w:r>
      </w:smartTag>
      <w:r w:rsidRPr="00A04B4C">
        <w:rPr>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A04B4C">
          <w:rPr>
            <w:color w:val="000000" w:themeColor="text1"/>
            <w:sz w:val="28"/>
            <w:szCs w:val="28"/>
          </w:rPr>
          <w:t>500 мм</w:t>
        </w:r>
      </w:smartTag>
      <w:r w:rsidRPr="00A04B4C">
        <w:rPr>
          <w:color w:val="000000" w:themeColor="text1"/>
          <w:sz w:val="28"/>
          <w:szCs w:val="28"/>
        </w:rPr>
        <w:t>.</w:t>
      </w:r>
    </w:p>
    <w:p w:rsidR="00593F54" w:rsidRDefault="00593F54" w:rsidP="00593F54">
      <w:pPr>
        <w:ind w:firstLine="426"/>
        <w:jc w:val="both"/>
        <w:rPr>
          <w:color w:val="000000" w:themeColor="text1"/>
          <w:sz w:val="28"/>
          <w:szCs w:val="28"/>
        </w:rPr>
      </w:pPr>
      <w:r w:rsidRPr="00A04B4C">
        <w:rPr>
          <w:color w:val="000000" w:themeColor="text1"/>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593F54" w:rsidRPr="003F0FFB" w:rsidRDefault="00593F54" w:rsidP="00593F54">
      <w:pPr>
        <w:ind w:firstLine="426"/>
        <w:jc w:val="both"/>
        <w:rPr>
          <w:color w:val="3018DE"/>
          <w:sz w:val="28"/>
          <w:szCs w:val="28"/>
        </w:rPr>
      </w:pPr>
      <w:r w:rsidRPr="00A04B4C">
        <w:rPr>
          <w:color w:val="000000" w:themeColor="text1"/>
          <w:sz w:val="28"/>
          <w:szCs w:val="28"/>
        </w:rPr>
        <w:t>5.</w:t>
      </w:r>
      <w:r>
        <w:rPr>
          <w:color w:val="FF0000"/>
          <w:sz w:val="28"/>
          <w:szCs w:val="28"/>
        </w:rPr>
        <w:t>3</w:t>
      </w:r>
      <w:r w:rsidRPr="00A04B4C">
        <w:rPr>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                                                                                                              Таблица  5.</w:t>
      </w:r>
      <w:r>
        <w:rPr>
          <w:color w:val="FF0000"/>
          <w:sz w:val="28"/>
          <w:szCs w:val="28"/>
        </w:rPr>
        <w:t>3</w:t>
      </w:r>
      <w:r w:rsidRPr="00A04B4C">
        <w:rPr>
          <w:color w:val="000000" w:themeColor="text1"/>
          <w:sz w:val="28"/>
          <w:szCs w:val="28"/>
        </w:rPr>
        <w:t>.</w:t>
      </w:r>
      <w:r w:rsidRPr="00A04B4C">
        <w:rPr>
          <w:color w:val="000000" w:themeColor="text1"/>
          <w:sz w:val="28"/>
          <w:szCs w:val="28"/>
        </w:rPr>
        <w:tab/>
      </w:r>
    </w:p>
    <w:p w:rsidR="00593F54" w:rsidRPr="00A04B4C" w:rsidRDefault="00593F54" w:rsidP="00593F54">
      <w:pPr>
        <w:spacing w:after="120"/>
        <w:ind w:firstLine="709"/>
        <w:jc w:val="both"/>
        <w:rPr>
          <w:color w:val="000000" w:themeColor="text1"/>
          <w:sz w:val="28"/>
          <w:szCs w:val="28"/>
        </w:rPr>
      </w:pPr>
      <w:r w:rsidRPr="00A04B4C">
        <w:rPr>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8"/>
        <w:gridCol w:w="8231"/>
      </w:tblGrid>
      <w:tr w:rsidR="00593F54" w:rsidRPr="00A04B4C" w:rsidTr="00717EE4">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bookmarkStart w:id="19" w:name="TO0000010"/>
            <w:r w:rsidRPr="00A04B4C">
              <w:rPr>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Минимальные расстояния</w:t>
            </w:r>
          </w:p>
        </w:tc>
      </w:tr>
      <w:tr w:rsidR="00593F54" w:rsidRPr="00A04B4C" w:rsidTr="00717EE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left="113"/>
              <w:jc w:val="both"/>
              <w:rPr>
                <w:color w:val="000000" w:themeColor="text1"/>
              </w:rPr>
            </w:pPr>
            <w:r w:rsidRPr="00A04B4C">
              <w:rPr>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both"/>
              <w:rPr>
                <w:color w:val="000000" w:themeColor="text1"/>
              </w:rPr>
            </w:pPr>
            <w:r w:rsidRPr="00A04B4C">
              <w:rPr>
                <w:color w:val="000000" w:themeColor="text1"/>
              </w:rPr>
              <w:t xml:space="preserve">не менее </w:t>
            </w:r>
            <w:smartTag w:uri="urn:schemas-microsoft-com:office:smarttags" w:element="metricconverter">
              <w:smartTagPr>
                <w:attr w:name="ProductID" w:val="1,5 м"/>
              </w:smartTagPr>
              <w:r w:rsidRPr="00A04B4C">
                <w:rPr>
                  <w:color w:val="000000" w:themeColor="text1"/>
                </w:rPr>
                <w:t>1,5 м</w:t>
              </w:r>
            </w:smartTag>
            <w:r w:rsidRPr="00A04B4C">
              <w:rPr>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color w:val="000000" w:themeColor="text1"/>
                </w:rPr>
                <w:t>2,0 м</w:t>
              </w:r>
            </w:smartTag>
            <w:r w:rsidRPr="00A04B4C">
              <w:rPr>
                <w:color w:val="000000" w:themeColor="text1"/>
              </w:rPr>
              <w:t xml:space="preserve"> вперед (назад) от крайних точек качели в состоянии наклона</w:t>
            </w:r>
          </w:p>
        </w:tc>
      </w:tr>
      <w:tr w:rsidR="00593F54" w:rsidRPr="00A04B4C" w:rsidTr="00717EE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left="113"/>
              <w:jc w:val="both"/>
              <w:rPr>
                <w:color w:val="000000" w:themeColor="text1"/>
              </w:rPr>
            </w:pPr>
            <w:r w:rsidRPr="00A04B4C">
              <w:rPr>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both"/>
              <w:rPr>
                <w:color w:val="000000" w:themeColor="text1"/>
              </w:rPr>
            </w:pPr>
            <w:r w:rsidRPr="00A04B4C">
              <w:rPr>
                <w:color w:val="000000" w:themeColor="text1"/>
              </w:rPr>
              <w:t xml:space="preserve">не менее </w:t>
            </w:r>
            <w:smartTag w:uri="urn:schemas-microsoft-com:office:smarttags" w:element="metricconverter">
              <w:smartTagPr>
                <w:attr w:name="ProductID" w:val="1,0 м"/>
              </w:smartTagPr>
              <w:r w:rsidRPr="00A04B4C">
                <w:rPr>
                  <w:color w:val="000000" w:themeColor="text1"/>
                </w:rPr>
                <w:t>1,0 м</w:t>
              </w:r>
            </w:smartTag>
            <w:r w:rsidRPr="00A04B4C">
              <w:rPr>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color w:val="000000" w:themeColor="text1"/>
                </w:rPr>
                <w:t>1,5 м</w:t>
              </w:r>
            </w:smartTag>
            <w:r w:rsidRPr="00A04B4C">
              <w:rPr>
                <w:color w:val="000000" w:themeColor="text1"/>
              </w:rPr>
              <w:t xml:space="preserve"> вперед от крайних точек качалки в состоянии наклона</w:t>
            </w:r>
          </w:p>
        </w:tc>
      </w:tr>
      <w:tr w:rsidR="00593F54" w:rsidRPr="00A04B4C" w:rsidTr="00717EE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left="113"/>
              <w:jc w:val="both"/>
              <w:rPr>
                <w:color w:val="000000" w:themeColor="text1"/>
              </w:rPr>
            </w:pPr>
            <w:r w:rsidRPr="00A04B4C">
              <w:rPr>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both"/>
              <w:rPr>
                <w:color w:val="000000" w:themeColor="text1"/>
              </w:rPr>
            </w:pPr>
            <w:r w:rsidRPr="00A04B4C">
              <w:rPr>
                <w:color w:val="000000" w:themeColor="text1"/>
              </w:rPr>
              <w:t xml:space="preserve">не менее </w:t>
            </w:r>
            <w:smartTag w:uri="urn:schemas-microsoft-com:office:smarttags" w:element="metricconverter">
              <w:smartTagPr>
                <w:attr w:name="ProductID" w:val="2 м"/>
              </w:smartTagPr>
              <w:r w:rsidRPr="00A04B4C">
                <w:rPr>
                  <w:color w:val="000000" w:themeColor="text1"/>
                </w:rPr>
                <w:t>2 м</w:t>
              </w:r>
            </w:smartTag>
            <w:r w:rsidRPr="00A04B4C">
              <w:rPr>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color w:val="000000" w:themeColor="text1"/>
                </w:rPr>
                <w:t>3 м</w:t>
              </w:r>
            </w:smartTag>
            <w:r w:rsidRPr="00A04B4C">
              <w:rPr>
                <w:color w:val="000000" w:themeColor="text1"/>
              </w:rPr>
              <w:t xml:space="preserve"> вверх от нижней вращающейся поверхности карусели</w:t>
            </w:r>
          </w:p>
        </w:tc>
      </w:tr>
      <w:tr w:rsidR="00593F54" w:rsidRPr="00A04B4C" w:rsidTr="00717EE4">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jc w:val="both"/>
              <w:rPr>
                <w:color w:val="000000" w:themeColor="text1"/>
              </w:rPr>
            </w:pPr>
            <w:r w:rsidRPr="00A04B4C">
              <w:rPr>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593F54" w:rsidRPr="00A04B4C" w:rsidRDefault="00593F54" w:rsidP="00717EE4">
            <w:pPr>
              <w:jc w:val="both"/>
              <w:rPr>
                <w:color w:val="000000" w:themeColor="text1"/>
              </w:rPr>
            </w:pPr>
            <w:r w:rsidRPr="00A04B4C">
              <w:rPr>
                <w:color w:val="000000" w:themeColor="text1"/>
              </w:rPr>
              <w:t xml:space="preserve">не менее </w:t>
            </w:r>
            <w:smartTag w:uri="urn:schemas-microsoft-com:office:smarttags" w:element="metricconverter">
              <w:smartTagPr>
                <w:attr w:name="ProductID" w:val="1 м"/>
              </w:smartTagPr>
              <w:r w:rsidRPr="00A04B4C">
                <w:rPr>
                  <w:color w:val="000000" w:themeColor="text1"/>
                </w:rPr>
                <w:t>1 м</w:t>
              </w:r>
            </w:smartTag>
            <w:r w:rsidRPr="00A04B4C">
              <w:rPr>
                <w:color w:val="000000" w:themeColor="text1"/>
              </w:rPr>
              <w:t xml:space="preserve"> от боковых сторон и </w:t>
            </w:r>
            <w:smartTag w:uri="urn:schemas-microsoft-com:office:smarttags" w:element="metricconverter">
              <w:smartTagPr>
                <w:attr w:name="ProductID" w:val="2 м"/>
              </w:smartTagPr>
              <w:r w:rsidRPr="00A04B4C">
                <w:rPr>
                  <w:color w:val="000000" w:themeColor="text1"/>
                </w:rPr>
                <w:t>2 м</w:t>
              </w:r>
            </w:smartTag>
            <w:r w:rsidRPr="00A04B4C">
              <w:rPr>
                <w:color w:val="000000" w:themeColor="text1"/>
              </w:rPr>
              <w:t xml:space="preserve"> вперед от нижнего края ската горки.</w:t>
            </w:r>
          </w:p>
        </w:tc>
      </w:tr>
    </w:tbl>
    <w:bookmarkEnd w:id="19"/>
    <w:p w:rsidR="00593F54" w:rsidRPr="00A04B4C" w:rsidRDefault="00593F54" w:rsidP="00593F54">
      <w:pPr>
        <w:ind w:firstLine="425"/>
        <w:jc w:val="both"/>
        <w:rPr>
          <w:color w:val="000000" w:themeColor="text1"/>
          <w:sz w:val="28"/>
          <w:szCs w:val="28"/>
        </w:rPr>
      </w:pPr>
      <w:r w:rsidRPr="00A04B4C">
        <w:rPr>
          <w:color w:val="000000" w:themeColor="text1"/>
          <w:sz w:val="28"/>
          <w:szCs w:val="28"/>
        </w:rPr>
        <w:t>5.7.2. Спортивное оборудование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5.8.1 Наружное освещение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w:t>
      </w:r>
      <w:r w:rsidRPr="00A04B4C">
        <w:rPr>
          <w:color w:val="000000" w:themeColor="text1"/>
          <w:sz w:val="28"/>
          <w:szCs w:val="28"/>
        </w:rPr>
        <w:lastRenderedPageBreak/>
        <w:t xml:space="preserve">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A04B4C">
        <w:rPr>
          <w:color w:val="000000" w:themeColor="text1"/>
          <w:sz w:val="28"/>
          <w:szCs w:val="28"/>
        </w:rPr>
        <w:t>светопланировочных</w:t>
      </w:r>
      <w:proofErr w:type="spellEnd"/>
      <w:r w:rsidRPr="00A04B4C">
        <w:rPr>
          <w:color w:val="000000" w:themeColor="text1"/>
          <w:sz w:val="28"/>
          <w:szCs w:val="28"/>
        </w:rPr>
        <w:t xml:space="preserve"> и </w:t>
      </w:r>
      <w:proofErr w:type="spellStart"/>
      <w:r w:rsidRPr="00A04B4C">
        <w:rPr>
          <w:color w:val="000000" w:themeColor="text1"/>
          <w:sz w:val="28"/>
          <w:szCs w:val="28"/>
        </w:rPr>
        <w:t>светокомпозиционных</w:t>
      </w:r>
      <w:proofErr w:type="spellEnd"/>
      <w:r w:rsidRPr="00A04B4C">
        <w:rPr>
          <w:color w:val="000000" w:themeColor="text1"/>
          <w:sz w:val="28"/>
          <w:szCs w:val="28"/>
        </w:rPr>
        <w:t xml:space="preserve"> задач, в </w:t>
      </w:r>
      <w:proofErr w:type="spellStart"/>
      <w:r w:rsidRPr="00A04B4C">
        <w:rPr>
          <w:color w:val="000000" w:themeColor="text1"/>
          <w:sz w:val="28"/>
          <w:szCs w:val="28"/>
        </w:rPr>
        <w:t>т.ч</w:t>
      </w:r>
      <w:proofErr w:type="spellEnd"/>
      <w:r w:rsidRPr="00A04B4C">
        <w:rPr>
          <w:color w:val="000000" w:themeColor="text1"/>
          <w:sz w:val="28"/>
          <w:szCs w:val="28"/>
        </w:rPr>
        <w:t xml:space="preserve">. светоцветового зонирования территорий населенного пункта и формирования системы </w:t>
      </w:r>
      <w:proofErr w:type="spellStart"/>
      <w:r w:rsidRPr="00A04B4C">
        <w:rPr>
          <w:color w:val="000000" w:themeColor="text1"/>
          <w:sz w:val="28"/>
          <w:szCs w:val="28"/>
        </w:rPr>
        <w:t>светопространственных</w:t>
      </w:r>
      <w:proofErr w:type="spellEnd"/>
      <w:r w:rsidRPr="00A04B4C">
        <w:rPr>
          <w:color w:val="000000" w:themeColor="text1"/>
          <w:sz w:val="28"/>
          <w:szCs w:val="28"/>
        </w:rPr>
        <w:t xml:space="preserve"> ансамблей.</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593F54" w:rsidRPr="00A04B4C" w:rsidRDefault="00593F54" w:rsidP="00593F54">
      <w:pPr>
        <w:pStyle w:val="10"/>
        <w:shd w:val="clear" w:color="auto" w:fill="FFFFFF"/>
        <w:jc w:val="both"/>
        <w:textAlignment w:val="baseline"/>
        <w:rPr>
          <w:b/>
          <w:color w:val="000000" w:themeColor="text1"/>
          <w:szCs w:val="28"/>
        </w:rPr>
      </w:pPr>
      <w:r w:rsidRPr="00A04B4C">
        <w:rPr>
          <w:color w:val="000000" w:themeColor="text1"/>
          <w:szCs w:val="28"/>
        </w:rPr>
        <w:t>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Pr="00A04B4C">
        <w:rPr>
          <w:rFonts w:ascii="Arial" w:hAnsi="Arial"/>
          <w:color w:val="000000" w:themeColor="text1"/>
          <w:spacing w:val="2"/>
          <w:szCs w:val="28"/>
        </w:rPr>
        <w:t xml:space="preserve"> (</w:t>
      </w:r>
      <w:r w:rsidRPr="00A04B4C">
        <w:rPr>
          <w:color w:val="000000" w:themeColor="text1"/>
          <w:spacing w:val="2"/>
          <w:szCs w:val="28"/>
        </w:rPr>
        <w:t>Раздел 7, Гл.7.1, п.7.1.3.</w:t>
      </w:r>
      <w:r w:rsidRPr="00A04B4C">
        <w:rPr>
          <w:color w:val="000000" w:themeColor="text1"/>
          <w:szCs w:val="28"/>
        </w:rPr>
        <w:t xml:space="preserve"> РД 34.20.185-94 «Инструкция по проектированию городских электрических сетей».)</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lastRenderedPageBreak/>
        <w:t xml:space="preserve">5.8.12 При проектировании </w:t>
      </w:r>
      <w:r>
        <w:rPr>
          <w:color w:val="FF0000"/>
          <w:sz w:val="28"/>
          <w:szCs w:val="28"/>
        </w:rPr>
        <w:t>одн</w:t>
      </w:r>
      <w:r w:rsidRPr="00A04B4C">
        <w:rPr>
          <w:color w:val="000000" w:themeColor="text1"/>
          <w:sz w:val="28"/>
          <w:szCs w:val="28"/>
        </w:rPr>
        <w:t>ой из трех основных групп наружных</w:t>
      </w:r>
      <w:r>
        <w:rPr>
          <w:color w:val="000000" w:themeColor="text1"/>
          <w:sz w:val="28"/>
          <w:szCs w:val="28"/>
        </w:rPr>
        <w:t xml:space="preserve"> осветительных установок - </w:t>
      </w:r>
      <w:r w:rsidRPr="00A04B4C">
        <w:rPr>
          <w:color w:val="000000" w:themeColor="text1"/>
          <w:sz w:val="28"/>
          <w:szCs w:val="28"/>
        </w:rPr>
        <w:t>функционального, архитектурного</w:t>
      </w:r>
      <w:r>
        <w:rPr>
          <w:color w:val="000000" w:themeColor="text1"/>
          <w:sz w:val="28"/>
          <w:szCs w:val="28"/>
        </w:rPr>
        <w:t xml:space="preserve"> освещения, световой информации -</w:t>
      </w:r>
      <w:r w:rsidRPr="00A04B4C">
        <w:rPr>
          <w:color w:val="000000" w:themeColor="text1"/>
          <w:sz w:val="28"/>
          <w:szCs w:val="28"/>
        </w:rPr>
        <w:t xml:space="preserve"> должны обеспечиваться: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экономичность и </w:t>
      </w:r>
      <w:proofErr w:type="spellStart"/>
      <w:r w:rsidRPr="00A04B4C">
        <w:rPr>
          <w:color w:val="000000" w:themeColor="text1"/>
          <w:sz w:val="28"/>
          <w:szCs w:val="28"/>
        </w:rPr>
        <w:t>энергоэффективность</w:t>
      </w:r>
      <w:proofErr w:type="spellEnd"/>
      <w:r w:rsidRPr="00A04B4C">
        <w:rPr>
          <w:color w:val="000000" w:themeColor="text1"/>
          <w:sz w:val="28"/>
          <w:szCs w:val="28"/>
        </w:rPr>
        <w:t xml:space="preserve"> применяемых установок, рациональное распределение и использование электроэнергии;</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удобство обслуживания и управления при разных режимах работы установок.</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5.8.3. Функциональное освещение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A04B4C">
        <w:rPr>
          <w:color w:val="000000" w:themeColor="text1"/>
          <w:sz w:val="28"/>
          <w:szCs w:val="28"/>
        </w:rPr>
        <w:t>высокомачтовые</w:t>
      </w:r>
      <w:proofErr w:type="spellEnd"/>
      <w:r w:rsidRPr="00A04B4C">
        <w:rPr>
          <w:color w:val="000000" w:themeColor="text1"/>
          <w:sz w:val="28"/>
          <w:szCs w:val="28"/>
        </w:rPr>
        <w:t>, парапетные, газонные и встроенные.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Их следует применять в транспортных и пешеходных зонах как наиболее традиционные.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5.8.3.3. В </w:t>
      </w:r>
      <w:proofErr w:type="spellStart"/>
      <w:r w:rsidRPr="00A04B4C">
        <w:rPr>
          <w:color w:val="000000" w:themeColor="text1"/>
          <w:sz w:val="28"/>
          <w:szCs w:val="28"/>
        </w:rPr>
        <w:t>высокомачтовых</w:t>
      </w:r>
      <w:proofErr w:type="spellEnd"/>
      <w:r w:rsidRPr="00A04B4C">
        <w:rPr>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A04B4C">
          <w:rPr>
            <w:color w:val="000000" w:themeColor="text1"/>
            <w:sz w:val="28"/>
            <w:szCs w:val="28"/>
          </w:rPr>
          <w:t>1,2 метров</w:t>
        </w:r>
      </w:smartTag>
      <w:r w:rsidRPr="00A04B4C">
        <w:rPr>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lastRenderedPageBreak/>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5.8.4. Архитектурное освещение</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5.8.4.1.</w:t>
      </w:r>
      <w:r>
        <w:rPr>
          <w:color w:val="000000" w:themeColor="text1"/>
          <w:sz w:val="28"/>
          <w:szCs w:val="28"/>
        </w:rPr>
        <w:t xml:space="preserve"> </w:t>
      </w:r>
      <w:r w:rsidRPr="00A04B4C">
        <w:rPr>
          <w:color w:val="000000" w:themeColor="text1"/>
          <w:sz w:val="28"/>
          <w:szCs w:val="28"/>
        </w:rPr>
        <w:t>Архитектурное освещение (АО) фасадов зданий</w:t>
      </w:r>
      <w:r>
        <w:rPr>
          <w:color w:val="000000" w:themeColor="text1"/>
          <w:sz w:val="28"/>
          <w:szCs w:val="28"/>
        </w:rPr>
        <w:t xml:space="preserve"> </w:t>
      </w:r>
      <w:r w:rsidRPr="00A04B4C">
        <w:rPr>
          <w:color w:val="000000" w:themeColor="text1"/>
          <w:sz w:val="28"/>
          <w:szCs w:val="28"/>
        </w:rPr>
        <w:t>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5.8.4.2 К временным установкам АО относится праздничная иллюминация: световые гирлянды, сетки, контурные обтяжки, </w:t>
      </w:r>
      <w:proofErr w:type="spellStart"/>
      <w:r w:rsidRPr="00A04B4C">
        <w:rPr>
          <w:color w:val="000000" w:themeColor="text1"/>
          <w:sz w:val="28"/>
          <w:szCs w:val="28"/>
        </w:rPr>
        <w:t>светографические</w:t>
      </w:r>
      <w:proofErr w:type="spellEnd"/>
      <w:r w:rsidRPr="00A04B4C">
        <w:rPr>
          <w:color w:val="000000" w:themeColor="text1"/>
          <w:sz w:val="28"/>
          <w:szCs w:val="28"/>
        </w:rPr>
        <w:t xml:space="preserve"> элементы, панно и объемные композиции из ламп накаливания, разрядных, светодиодов, </w:t>
      </w:r>
      <w:proofErr w:type="spellStart"/>
      <w:r w:rsidRPr="00A04B4C">
        <w:rPr>
          <w:color w:val="000000" w:themeColor="text1"/>
          <w:sz w:val="28"/>
          <w:szCs w:val="28"/>
        </w:rPr>
        <w:t>световодов</w:t>
      </w:r>
      <w:proofErr w:type="spellEnd"/>
      <w:r w:rsidRPr="00A04B4C">
        <w:rPr>
          <w:color w:val="000000" w:themeColor="text1"/>
          <w:sz w:val="28"/>
          <w:szCs w:val="28"/>
        </w:rPr>
        <w:t>, световые проекции, лазерные рисунки и т.п.</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5.8.5. Световая информация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A04B4C">
        <w:rPr>
          <w:color w:val="000000" w:themeColor="text1"/>
          <w:sz w:val="28"/>
          <w:szCs w:val="28"/>
        </w:rPr>
        <w:t>светокомпозиционных</w:t>
      </w:r>
      <w:proofErr w:type="spellEnd"/>
      <w:r w:rsidRPr="00A04B4C">
        <w:rPr>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r w:rsidRPr="00A04B4C">
        <w:rPr>
          <w:color w:val="000000" w:themeColor="text1"/>
          <w:sz w:val="28"/>
          <w:szCs w:val="28"/>
        </w:rPr>
        <w:lastRenderedPageBreak/>
        <w:t>правилам дорожного движения, не нарушать комфортность проживания населения.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5.8.6. Источники света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5.8.6.1. В стационарных установках ФО и АО следует применять </w:t>
      </w:r>
      <w:proofErr w:type="spellStart"/>
      <w:r w:rsidRPr="00A04B4C">
        <w:rPr>
          <w:color w:val="000000" w:themeColor="text1"/>
          <w:sz w:val="28"/>
          <w:szCs w:val="28"/>
        </w:rPr>
        <w:t>энергоэкономичные</w:t>
      </w:r>
      <w:proofErr w:type="spellEnd"/>
      <w:r w:rsidRPr="00A04B4C">
        <w:rPr>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в общественно-пешеходных и рекреационных зонах, в </w:t>
      </w:r>
      <w:proofErr w:type="spellStart"/>
      <w:r w:rsidRPr="00A04B4C">
        <w:rPr>
          <w:color w:val="000000" w:themeColor="text1"/>
          <w:sz w:val="28"/>
          <w:szCs w:val="28"/>
        </w:rPr>
        <w:t>т.ч</w:t>
      </w:r>
      <w:proofErr w:type="spellEnd"/>
      <w:r w:rsidRPr="00A04B4C">
        <w:rPr>
          <w:color w:val="000000" w:themeColor="text1"/>
          <w:sz w:val="28"/>
          <w:szCs w:val="28"/>
        </w:rPr>
        <w:t xml:space="preserve">. в пешеходных тоннелях - разрядные лампы белого света с хорошей цветопередачей </w:t>
      </w:r>
      <w:r w:rsidRPr="00A04B4C">
        <w:rPr>
          <w:color w:val="000000" w:themeColor="text1"/>
          <w:sz w:val="28"/>
          <w:szCs w:val="28"/>
          <w:lang w:val="en-US"/>
        </w:rPr>
        <w:t>Ra</w:t>
      </w:r>
      <w:r w:rsidRPr="00A04B4C">
        <w:rPr>
          <w:color w:val="000000" w:themeColor="text1"/>
          <w:sz w:val="28"/>
          <w:szCs w:val="28"/>
        </w:rPr>
        <w:t xml:space="preserve"> = 80, </w:t>
      </w:r>
      <w:proofErr w:type="spellStart"/>
      <w:r w:rsidRPr="00A04B4C">
        <w:rPr>
          <w:color w:val="000000" w:themeColor="text1"/>
          <w:sz w:val="28"/>
          <w:szCs w:val="28"/>
        </w:rPr>
        <w:t>Тц</w:t>
      </w:r>
      <w:proofErr w:type="spellEnd"/>
      <w:r w:rsidRPr="00A04B4C">
        <w:rPr>
          <w:color w:val="000000" w:themeColor="text1"/>
          <w:sz w:val="28"/>
          <w:szCs w:val="28"/>
        </w:rPr>
        <w:t xml:space="preserve"> = 3200-5000 К (люминесцентные ЛЛ и компактные люминесцентные КЛЛ, дуговые ртутно-люминесцентные ДРЛ, </w:t>
      </w:r>
      <w:proofErr w:type="spellStart"/>
      <w:r w:rsidRPr="00A04B4C">
        <w:rPr>
          <w:color w:val="000000" w:themeColor="text1"/>
          <w:sz w:val="28"/>
          <w:szCs w:val="28"/>
        </w:rPr>
        <w:t>металлогалогенные</w:t>
      </w:r>
      <w:proofErr w:type="spellEnd"/>
      <w:r w:rsidRPr="00A04B4C">
        <w:rPr>
          <w:color w:val="000000" w:themeColor="text1"/>
          <w:sz w:val="28"/>
          <w:szCs w:val="28"/>
        </w:rPr>
        <w:t xml:space="preserve"> МГЛ, индукционные типа </w:t>
      </w:r>
      <w:r w:rsidRPr="00A04B4C">
        <w:rPr>
          <w:color w:val="000000" w:themeColor="text1"/>
          <w:sz w:val="28"/>
          <w:szCs w:val="28"/>
          <w:lang w:val="en-US"/>
        </w:rPr>
        <w:t>QL</w:t>
      </w:r>
      <w:r w:rsidRPr="00A04B4C">
        <w:rPr>
          <w:color w:val="000000" w:themeColor="text1"/>
          <w:sz w:val="28"/>
          <w:szCs w:val="28"/>
        </w:rPr>
        <w:t xml:space="preserve"> и т.п.);</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в жилых дворах в исторических районах поселений - лампы тепло-белого света, </w:t>
      </w:r>
      <w:r w:rsidRPr="00A04B4C">
        <w:rPr>
          <w:color w:val="000000" w:themeColor="text1"/>
          <w:sz w:val="28"/>
          <w:szCs w:val="28"/>
          <w:lang w:val="en-US"/>
        </w:rPr>
        <w:t>Ra</w:t>
      </w:r>
      <w:r w:rsidRPr="00A04B4C">
        <w:rPr>
          <w:color w:val="000000" w:themeColor="text1"/>
          <w:sz w:val="28"/>
          <w:szCs w:val="28"/>
        </w:rPr>
        <w:t xml:space="preserve"> = 70, </w:t>
      </w:r>
      <w:proofErr w:type="spellStart"/>
      <w:r w:rsidRPr="00A04B4C">
        <w:rPr>
          <w:color w:val="000000" w:themeColor="text1"/>
          <w:sz w:val="28"/>
          <w:szCs w:val="28"/>
        </w:rPr>
        <w:t>Тц</w:t>
      </w:r>
      <w:proofErr w:type="spellEnd"/>
      <w:r w:rsidRPr="00A04B4C">
        <w:rPr>
          <w:color w:val="000000" w:themeColor="text1"/>
          <w:sz w:val="28"/>
          <w:szCs w:val="28"/>
        </w:rPr>
        <w:t xml:space="preserve"> = 3000-3500 К (КЛЛ, ДРЛ «комфорт», НЛВД «</w:t>
      </w:r>
      <w:r w:rsidRPr="00A04B4C">
        <w:rPr>
          <w:color w:val="000000" w:themeColor="text1"/>
          <w:sz w:val="28"/>
          <w:szCs w:val="28"/>
          <w:lang w:val="en-US"/>
        </w:rPr>
        <w:t>white</w:t>
      </w:r>
      <w:r w:rsidRPr="00A04B4C">
        <w:rPr>
          <w:color w:val="000000" w:themeColor="text1"/>
          <w:sz w:val="28"/>
          <w:szCs w:val="28"/>
        </w:rPr>
        <w:t>»);</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в парапетных, газонных и встроенных установках допустимо применение ламп белого и цветного света (КЛЛ, ЛЛ).</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5.8.7. Освещение транспортных и пешеходных зон.</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Pr>
          <w:color w:val="000000" w:themeColor="text1"/>
          <w:sz w:val="28"/>
          <w:szCs w:val="28"/>
        </w:rPr>
        <w:t xml:space="preserve"> </w:t>
      </w:r>
      <w:r w:rsidRPr="00A04B4C">
        <w:rPr>
          <w:color w:val="000000" w:themeColor="text1"/>
          <w:sz w:val="28"/>
          <w:szCs w:val="28"/>
        </w:rPr>
        <w:t xml:space="preserve">неограниченным </w:t>
      </w:r>
      <w:proofErr w:type="spellStart"/>
      <w:r w:rsidRPr="00A04B4C">
        <w:rPr>
          <w:color w:val="000000" w:themeColor="text1"/>
          <w:sz w:val="28"/>
          <w:szCs w:val="28"/>
        </w:rPr>
        <w:t>светораспределением</w:t>
      </w:r>
      <w:proofErr w:type="spellEnd"/>
      <w:r w:rsidRPr="00A04B4C">
        <w:rPr>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5.8.7.2. Для освещения проезжей части улиц и сопутствующих им тротуаров следует в зонах интенсивного пешеходного движения применять </w:t>
      </w:r>
      <w:proofErr w:type="spellStart"/>
      <w:r w:rsidRPr="00A04B4C">
        <w:rPr>
          <w:color w:val="000000" w:themeColor="text1"/>
          <w:sz w:val="28"/>
          <w:szCs w:val="28"/>
        </w:rPr>
        <w:t>двухконсольные</w:t>
      </w:r>
      <w:proofErr w:type="spellEnd"/>
      <w:r w:rsidRPr="00A04B4C">
        <w:rPr>
          <w:color w:val="000000" w:themeColor="text1"/>
          <w:sz w:val="28"/>
          <w:szCs w:val="28"/>
        </w:rPr>
        <w:t xml:space="preserve"> опоры со светильниками на разной высоте, снабженными </w:t>
      </w:r>
      <w:proofErr w:type="spellStart"/>
      <w:r w:rsidRPr="00A04B4C">
        <w:rPr>
          <w:color w:val="000000" w:themeColor="text1"/>
          <w:sz w:val="28"/>
          <w:szCs w:val="28"/>
        </w:rPr>
        <w:t>разноспектральными</w:t>
      </w:r>
      <w:proofErr w:type="spellEnd"/>
      <w:r w:rsidRPr="00A04B4C">
        <w:rPr>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w:t>
      </w:r>
      <w:r w:rsidRPr="00A04B4C">
        <w:rPr>
          <w:color w:val="000000" w:themeColor="text1"/>
          <w:sz w:val="28"/>
          <w:szCs w:val="28"/>
        </w:rPr>
        <w:lastRenderedPageBreak/>
        <w:t xml:space="preserve">масштаба </w:t>
      </w:r>
      <w:proofErr w:type="spellStart"/>
      <w:r w:rsidRPr="00A04B4C">
        <w:rPr>
          <w:color w:val="000000" w:themeColor="text1"/>
          <w:sz w:val="28"/>
          <w:szCs w:val="28"/>
        </w:rPr>
        <w:t>светопространств</w:t>
      </w:r>
      <w:proofErr w:type="spellEnd"/>
      <w:r w:rsidRPr="00A04B4C">
        <w:rPr>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A04B4C">
          <w:rPr>
            <w:color w:val="000000" w:themeColor="text1"/>
            <w:sz w:val="28"/>
            <w:szCs w:val="28"/>
          </w:rPr>
          <w:t>8 м</w:t>
        </w:r>
      </w:smartTag>
      <w:r w:rsidRPr="00A04B4C">
        <w:rPr>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A04B4C">
          <w:rPr>
            <w:color w:val="000000" w:themeColor="text1"/>
            <w:sz w:val="28"/>
            <w:szCs w:val="28"/>
          </w:rPr>
          <w:t>3,5 м</w:t>
        </w:r>
      </w:smartTag>
      <w:r w:rsidRPr="00A04B4C">
        <w:rPr>
          <w:color w:val="000000" w:themeColor="text1"/>
          <w:sz w:val="28"/>
          <w:szCs w:val="28"/>
        </w:rPr>
        <w:t xml:space="preserve"> и не более </w:t>
      </w:r>
      <w:smartTag w:uri="urn:schemas-microsoft-com:office:smarttags" w:element="metricconverter">
        <w:smartTagPr>
          <w:attr w:name="ProductID" w:val="5,5 м"/>
        </w:smartTagPr>
        <w:r w:rsidRPr="00A04B4C">
          <w:rPr>
            <w:color w:val="000000" w:themeColor="text1"/>
            <w:sz w:val="28"/>
            <w:szCs w:val="28"/>
          </w:rPr>
          <w:t>5,5 м</w:t>
        </w:r>
      </w:smartTag>
      <w:r w:rsidRPr="00A04B4C">
        <w:rPr>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5.8.7.4.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A04B4C">
          <w:rPr>
            <w:color w:val="000000" w:themeColor="text1"/>
            <w:sz w:val="28"/>
            <w:szCs w:val="28"/>
          </w:rPr>
          <w:t>0,6 м</w:t>
        </w:r>
      </w:smartTag>
      <w:r w:rsidRPr="00A04B4C">
        <w:rPr>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A04B4C">
          <w:rPr>
            <w:color w:val="000000" w:themeColor="text1"/>
            <w:sz w:val="28"/>
            <w:szCs w:val="28"/>
          </w:rPr>
          <w:t>0,3 м</w:t>
        </w:r>
      </w:smartTag>
      <w:r w:rsidRPr="00A04B4C">
        <w:rPr>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от различного рода въездов, не нарушая единого строя линии их установки. </w:t>
      </w:r>
    </w:p>
    <w:p w:rsidR="00593F54" w:rsidRPr="00A04B4C" w:rsidRDefault="00593F54" w:rsidP="00593F54">
      <w:pPr>
        <w:jc w:val="both"/>
        <w:rPr>
          <w:color w:val="000000" w:themeColor="text1"/>
          <w:sz w:val="28"/>
          <w:szCs w:val="28"/>
        </w:rPr>
      </w:pPr>
      <w:r w:rsidRPr="00A04B4C">
        <w:rPr>
          <w:color w:val="000000" w:themeColor="text1"/>
          <w:sz w:val="28"/>
          <w:szCs w:val="28"/>
        </w:rPr>
        <w:t>5.8.8. Режимы работы осветительных установок</w:t>
      </w:r>
    </w:p>
    <w:p w:rsidR="00593F54" w:rsidRPr="00A04B4C" w:rsidRDefault="00593F54" w:rsidP="00593F54">
      <w:pPr>
        <w:jc w:val="both"/>
        <w:rPr>
          <w:color w:val="000000" w:themeColor="text1"/>
          <w:sz w:val="28"/>
          <w:szCs w:val="28"/>
        </w:rPr>
      </w:pPr>
      <w:r w:rsidRPr="00A04B4C">
        <w:rPr>
          <w:color w:val="000000" w:themeColor="text1"/>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593F54" w:rsidRPr="00A04B4C" w:rsidRDefault="00593F54" w:rsidP="00593F54">
      <w:pPr>
        <w:jc w:val="both"/>
        <w:rPr>
          <w:color w:val="000000" w:themeColor="text1"/>
          <w:sz w:val="28"/>
          <w:szCs w:val="28"/>
        </w:rPr>
      </w:pPr>
      <w:r w:rsidRPr="00A04B4C">
        <w:rPr>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593F54" w:rsidRPr="00A04B4C" w:rsidRDefault="00593F54" w:rsidP="00593F54">
      <w:pPr>
        <w:jc w:val="both"/>
        <w:rPr>
          <w:color w:val="000000" w:themeColor="text1"/>
          <w:sz w:val="28"/>
          <w:szCs w:val="28"/>
        </w:rPr>
      </w:pPr>
      <w:r w:rsidRPr="00A04B4C">
        <w:rPr>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593F54" w:rsidRPr="00A04B4C" w:rsidRDefault="00593F54" w:rsidP="00593F54">
      <w:pPr>
        <w:jc w:val="both"/>
        <w:rPr>
          <w:color w:val="000000" w:themeColor="text1"/>
          <w:sz w:val="28"/>
          <w:szCs w:val="28"/>
        </w:rPr>
      </w:pPr>
      <w:r w:rsidRPr="00A04B4C">
        <w:rPr>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593F54" w:rsidRPr="00A04B4C" w:rsidRDefault="00593F54" w:rsidP="00593F54">
      <w:pPr>
        <w:jc w:val="both"/>
        <w:rPr>
          <w:color w:val="000000" w:themeColor="text1"/>
          <w:sz w:val="28"/>
          <w:szCs w:val="28"/>
        </w:rPr>
      </w:pPr>
      <w:r w:rsidRPr="00A04B4C">
        <w:rPr>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93F54" w:rsidRPr="00A04B4C" w:rsidRDefault="00593F54" w:rsidP="00593F54">
      <w:pPr>
        <w:jc w:val="both"/>
        <w:rPr>
          <w:color w:val="000000" w:themeColor="text1"/>
          <w:sz w:val="28"/>
          <w:szCs w:val="28"/>
        </w:rPr>
      </w:pPr>
      <w:r w:rsidRPr="00A04B4C">
        <w:rPr>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93F54" w:rsidRPr="00A04B4C" w:rsidRDefault="00593F54" w:rsidP="00593F54">
      <w:pPr>
        <w:jc w:val="both"/>
        <w:rPr>
          <w:color w:val="000000" w:themeColor="text1"/>
          <w:sz w:val="28"/>
          <w:szCs w:val="28"/>
        </w:rPr>
      </w:pPr>
      <w:r w:rsidRPr="00A04B4C">
        <w:rPr>
          <w:color w:val="000000" w:themeColor="text1"/>
          <w:sz w:val="28"/>
          <w:szCs w:val="28"/>
        </w:rPr>
        <w:t xml:space="preserve">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Pr="00A04B4C">
        <w:rPr>
          <w:color w:val="000000" w:themeColor="text1"/>
          <w:sz w:val="28"/>
          <w:szCs w:val="28"/>
        </w:rPr>
        <w:t>лк</w:t>
      </w:r>
      <w:proofErr w:type="spellEnd"/>
      <w:r w:rsidRPr="00A04B4C">
        <w:rPr>
          <w:color w:val="000000" w:themeColor="text1"/>
          <w:sz w:val="28"/>
          <w:szCs w:val="28"/>
        </w:rPr>
        <w:t>. Отключение производится: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установок ФО - утром при повышении освещенности до 10 </w:t>
      </w:r>
      <w:proofErr w:type="spellStart"/>
      <w:r w:rsidRPr="00A04B4C">
        <w:rPr>
          <w:color w:val="000000" w:themeColor="text1"/>
          <w:sz w:val="28"/>
          <w:szCs w:val="28"/>
        </w:rPr>
        <w:t>лк</w:t>
      </w:r>
      <w:proofErr w:type="spellEnd"/>
      <w:r w:rsidRPr="00A04B4C">
        <w:rPr>
          <w:color w:val="000000" w:themeColor="text1"/>
          <w:sz w:val="28"/>
          <w:szCs w:val="28"/>
        </w:rPr>
        <w:t xml:space="preserve">;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w:t>
      </w:r>
      <w:r w:rsidRPr="00A04B4C">
        <w:rPr>
          <w:color w:val="000000" w:themeColor="text1"/>
          <w:sz w:val="28"/>
          <w:szCs w:val="28"/>
        </w:rPr>
        <w:lastRenderedPageBreak/>
        <w:t>также с ночного на дневной должно производиться одновременно с включением и отключением уличного освещения;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установок СИ - по решению соответствующих ведомств или владельцев.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5.8.8.3.</w:t>
      </w:r>
      <w:r>
        <w:rPr>
          <w:color w:val="000000" w:themeColor="text1"/>
          <w:sz w:val="28"/>
          <w:szCs w:val="28"/>
        </w:rPr>
        <w:t xml:space="preserve"> </w:t>
      </w:r>
      <w:r w:rsidRPr="00A04B4C">
        <w:rPr>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5.8.8.4. </w:t>
      </w:r>
      <w:r w:rsidRPr="00A04B4C">
        <w:rPr>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593F54" w:rsidRPr="00A04B4C" w:rsidRDefault="00593F54" w:rsidP="00593F54">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            5.9. </w:t>
      </w:r>
      <w:r w:rsidRPr="00A04B4C">
        <w:rPr>
          <w:rFonts w:ascii="Times New Roman" w:hAnsi="Times New Roman" w:cs="Times New Roman"/>
          <w:color w:val="000000" w:themeColor="text1"/>
          <w:sz w:val="24"/>
          <w:szCs w:val="24"/>
        </w:rPr>
        <w:t>СРЕДСТВА НАРУЖНОЙ РЕКЛАМЫ И ИНФОРМАЦИИ</w:t>
      </w:r>
      <w:bookmarkEnd w:id="22"/>
    </w:p>
    <w:p w:rsidR="00593F54" w:rsidRPr="00A04B4C" w:rsidRDefault="00593F54" w:rsidP="00593F54">
      <w:pPr>
        <w:ind w:firstLine="709"/>
        <w:jc w:val="both"/>
        <w:rPr>
          <w:color w:val="000000" w:themeColor="text1"/>
          <w:sz w:val="28"/>
          <w:szCs w:val="28"/>
        </w:rPr>
      </w:pPr>
      <w:r w:rsidRPr="00A04B4C">
        <w:rPr>
          <w:color w:val="000000" w:themeColor="text1"/>
          <w:sz w:val="28"/>
          <w:szCs w:val="28"/>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5.9.4. На рекламных и информационных конструкциях может быть организована подсветка.</w:t>
      </w:r>
    </w:p>
    <w:p w:rsidR="00593F54" w:rsidRPr="00A04B4C" w:rsidRDefault="00593F54" w:rsidP="00593F54">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w:t>
      </w:r>
      <w:r w:rsidRPr="00A04B4C">
        <w:rPr>
          <w:color w:val="000000" w:themeColor="text1"/>
          <w:sz w:val="28"/>
          <w:szCs w:val="28"/>
        </w:rPr>
        <w:lastRenderedPageBreak/>
        <w:t>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A04B4C">
        <w:rPr>
          <w:color w:val="000000" w:themeColor="text1"/>
          <w:sz w:val="28"/>
          <w:szCs w:val="28"/>
        </w:rPr>
        <w:t>маркетов</w:t>
      </w:r>
      <w:proofErr w:type="spellEnd"/>
      <w:r w:rsidRPr="00A04B4C">
        <w:rPr>
          <w:color w:val="000000" w:themeColor="text1"/>
          <w:sz w:val="28"/>
          <w:szCs w:val="28"/>
        </w:rPr>
        <w:t>, мини-рынков, торговых рядов следует применять быстровозводимые модульные комплексы, выполняемые из легких конструкций.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5.10.2.1. 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Pr="00A04B4C">
          <w:rPr>
            <w:color w:val="000000" w:themeColor="text1"/>
            <w:sz w:val="28"/>
            <w:szCs w:val="28"/>
          </w:rPr>
          <w:t>25 м</w:t>
        </w:r>
      </w:smartTag>
      <w:r w:rsidRPr="00A04B4C">
        <w:rPr>
          <w:color w:val="000000" w:themeColor="text1"/>
          <w:sz w:val="28"/>
          <w:szCs w:val="28"/>
        </w:rPr>
        <w:t xml:space="preserve"> - от вентиляционных шахт, </w:t>
      </w:r>
      <w:smartTag w:uri="urn:schemas-microsoft-com:office:smarttags" w:element="metricconverter">
        <w:smartTagPr>
          <w:attr w:name="ProductID" w:val="20 м"/>
        </w:smartTagPr>
        <w:r w:rsidRPr="00A04B4C">
          <w:rPr>
            <w:color w:val="000000" w:themeColor="text1"/>
            <w:sz w:val="28"/>
            <w:szCs w:val="28"/>
          </w:rPr>
          <w:t>20 м</w:t>
        </w:r>
      </w:smartTag>
      <w:r w:rsidRPr="00A04B4C">
        <w:rPr>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 xml:space="preserve"> - от ствола дерева.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A04B4C">
          <w:rPr>
            <w:color w:val="000000" w:themeColor="text1"/>
            <w:sz w:val="28"/>
            <w:szCs w:val="28"/>
          </w:rPr>
          <w:t>4,5 м</w:t>
        </w:r>
      </w:smartTag>
      <w:r w:rsidRPr="00A04B4C">
        <w:rPr>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A04B4C">
          <w:rPr>
            <w:color w:val="000000" w:themeColor="text1"/>
            <w:sz w:val="28"/>
            <w:szCs w:val="28"/>
          </w:rPr>
          <w:t>0,75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A04B4C">
          <w:rPr>
            <w:color w:val="000000" w:themeColor="text1"/>
            <w:sz w:val="28"/>
            <w:szCs w:val="28"/>
          </w:rPr>
          <w:t>200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A04B4C">
          <w:rPr>
            <w:color w:val="000000" w:themeColor="text1"/>
            <w:sz w:val="28"/>
            <w:szCs w:val="28"/>
          </w:rPr>
          <w:t>3,0 м</w:t>
        </w:r>
      </w:smartTag>
      <w:r w:rsidRPr="00A04B4C">
        <w:rPr>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A04B4C">
          <w:rPr>
            <w:color w:val="000000" w:themeColor="text1"/>
            <w:sz w:val="28"/>
            <w:szCs w:val="28"/>
          </w:rPr>
          <w:lastRenderedPageBreak/>
          <w:t>2,0 м</w:t>
        </w:r>
      </w:smartTag>
      <w:r w:rsidRPr="00A04B4C">
        <w:rPr>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A04B4C">
          <w:rPr>
            <w:color w:val="000000" w:themeColor="text1"/>
            <w:sz w:val="28"/>
            <w:szCs w:val="28"/>
          </w:rPr>
          <w:t>20 м</w:t>
        </w:r>
      </w:smartTag>
      <w:r w:rsidRPr="00A04B4C">
        <w:rPr>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04B4C">
        <w:rPr>
          <w:color w:val="000000" w:themeColor="text1"/>
          <w:sz w:val="28"/>
          <w:szCs w:val="28"/>
        </w:rPr>
        <w:t>отмостки</w:t>
      </w:r>
      <w:proofErr w:type="spellEnd"/>
      <w:r w:rsidRPr="00A04B4C">
        <w:rPr>
          <w:color w:val="000000" w:themeColor="text1"/>
          <w:sz w:val="28"/>
          <w:szCs w:val="28"/>
        </w:rPr>
        <w:t>, домовых знаков, защитных сеток и т.п.</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5.11.2.1. В границах исторических </w:t>
      </w:r>
      <w:proofErr w:type="spellStart"/>
      <w:r w:rsidRPr="00A04B4C">
        <w:rPr>
          <w:color w:val="000000" w:themeColor="text1"/>
          <w:sz w:val="28"/>
          <w:szCs w:val="28"/>
        </w:rPr>
        <w:t>морфотипов</w:t>
      </w:r>
      <w:proofErr w:type="spellEnd"/>
      <w:r w:rsidRPr="00A04B4C">
        <w:rPr>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5.11.2.2.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5.11.3.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04B4C">
        <w:rPr>
          <w:color w:val="000000" w:themeColor="text1"/>
          <w:sz w:val="28"/>
          <w:szCs w:val="28"/>
        </w:rPr>
        <w:t>флагодержатели</w:t>
      </w:r>
      <w:proofErr w:type="spellEnd"/>
      <w:r w:rsidRPr="00A04B4C">
        <w:rPr>
          <w:color w:val="000000" w:themeColor="text1"/>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Pr="00A04B4C">
        <w:rPr>
          <w:color w:val="000000" w:themeColor="text1"/>
          <w:sz w:val="28"/>
          <w:szCs w:val="28"/>
        </w:rPr>
        <w:lastRenderedPageBreak/>
        <w:t>Габариты и местоположение домовых знаков необходимо соотносить с утвержденными местными правилами расположения таких объектов.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A04B4C">
        <w:rPr>
          <w:color w:val="000000" w:themeColor="text1"/>
          <w:sz w:val="28"/>
          <w:szCs w:val="28"/>
        </w:rPr>
        <w:t>отмостки</w:t>
      </w:r>
      <w:proofErr w:type="spellEnd"/>
      <w:r w:rsidRPr="00A04B4C">
        <w:rPr>
          <w:color w:val="000000" w:themeColor="text1"/>
          <w:sz w:val="28"/>
          <w:szCs w:val="28"/>
        </w:rPr>
        <w:t xml:space="preserve"> с надежной гидроизоляцией. Уклон </w:t>
      </w:r>
      <w:proofErr w:type="spellStart"/>
      <w:r w:rsidRPr="00A04B4C">
        <w:rPr>
          <w:color w:val="000000" w:themeColor="text1"/>
          <w:sz w:val="28"/>
          <w:szCs w:val="28"/>
        </w:rPr>
        <w:t>отмостки</w:t>
      </w:r>
      <w:proofErr w:type="spellEnd"/>
      <w:r w:rsidRPr="00A04B4C">
        <w:rPr>
          <w:color w:val="000000" w:themeColor="text1"/>
          <w:sz w:val="28"/>
          <w:szCs w:val="28"/>
        </w:rPr>
        <w:t xml:space="preserve"> следует принимать не менее 10 ‰ от здания. Ширину </w:t>
      </w:r>
      <w:proofErr w:type="spellStart"/>
      <w:r w:rsidRPr="00A04B4C">
        <w:rPr>
          <w:color w:val="000000" w:themeColor="text1"/>
          <w:sz w:val="28"/>
          <w:szCs w:val="28"/>
        </w:rPr>
        <w:t>отмостки</w:t>
      </w:r>
      <w:proofErr w:type="spellEnd"/>
      <w:r w:rsidRPr="00A04B4C">
        <w:rPr>
          <w:color w:val="000000" w:themeColor="text1"/>
          <w:sz w:val="28"/>
          <w:szCs w:val="28"/>
        </w:rPr>
        <w:t xml:space="preserve"> для зданий и сооружений следует принимать 0,8-</w:t>
      </w:r>
      <w:smartTag w:uri="urn:schemas-microsoft-com:office:smarttags" w:element="metricconverter">
        <w:smartTagPr>
          <w:attr w:name="ProductID" w:val="1,2 м"/>
        </w:smartTagPr>
        <w:r w:rsidRPr="00A04B4C">
          <w:rPr>
            <w:color w:val="000000" w:themeColor="text1"/>
            <w:sz w:val="28"/>
            <w:szCs w:val="28"/>
          </w:rPr>
          <w:t>1,2 м</w:t>
        </w:r>
      </w:smartTag>
      <w:r w:rsidRPr="00A04B4C">
        <w:rPr>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 xml:space="preserve">. В случае примыкания здания к пешеходным коммуникациям, роль </w:t>
      </w:r>
      <w:proofErr w:type="spellStart"/>
      <w:r w:rsidRPr="00A04B4C">
        <w:rPr>
          <w:color w:val="000000" w:themeColor="text1"/>
          <w:sz w:val="28"/>
          <w:szCs w:val="28"/>
        </w:rPr>
        <w:t>отмостки</w:t>
      </w:r>
      <w:proofErr w:type="spellEnd"/>
      <w:r w:rsidRPr="00A04B4C">
        <w:rPr>
          <w:color w:val="000000" w:themeColor="text1"/>
          <w:sz w:val="28"/>
          <w:szCs w:val="28"/>
        </w:rPr>
        <w:t xml:space="preserve"> выполняет тротуар с твердым видом покрытия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5.11.5. При организации стока воды со скатных крыш через водосточные трубы следует:</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color w:val="000000" w:themeColor="text1"/>
            <w:sz w:val="28"/>
            <w:szCs w:val="28"/>
          </w:rPr>
          <w:t>200 мм</w:t>
        </w:r>
      </w:smartTag>
      <w:r w:rsidRPr="00A04B4C">
        <w:rPr>
          <w:color w:val="000000" w:themeColor="text1"/>
          <w:sz w:val="28"/>
          <w:szCs w:val="28"/>
        </w:rPr>
        <w:t>;</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Pr>
          <w:color w:val="FF0000"/>
          <w:sz w:val="28"/>
          <w:szCs w:val="28"/>
        </w:rPr>
        <w:t>8</w:t>
      </w:r>
      <w:r w:rsidRPr="00A04B4C">
        <w:rPr>
          <w:color w:val="000000" w:themeColor="text1"/>
          <w:sz w:val="28"/>
          <w:szCs w:val="28"/>
        </w:rPr>
        <w:t>);</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предусматривать устройство дренажа в местах стока воды из трубы на газон или иные «мягкие» виды покрытия.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w:t>
      </w:r>
      <w:r>
        <w:rPr>
          <w:color w:val="000000" w:themeColor="text1"/>
          <w:sz w:val="28"/>
          <w:szCs w:val="28"/>
        </w:rPr>
        <w:t xml:space="preserve"> потока</w:t>
      </w:r>
      <w:r w:rsidRPr="00A04B4C">
        <w:rPr>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color w:val="000000" w:themeColor="text1"/>
            <w:sz w:val="28"/>
            <w:szCs w:val="28"/>
          </w:rPr>
          <w:t>0,5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w:t>
      </w:r>
      <w:r w:rsidRPr="00A04B4C">
        <w:rPr>
          <w:color w:val="000000" w:themeColor="text1"/>
          <w:sz w:val="28"/>
          <w:szCs w:val="28"/>
        </w:rPr>
        <w:lastRenderedPageBreak/>
        <w:t>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593F54" w:rsidRPr="00A04B4C" w:rsidRDefault="00593F54" w:rsidP="00593F54">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593F54" w:rsidRPr="00A04B4C" w:rsidRDefault="00593F54" w:rsidP="00593F54">
      <w:pPr>
        <w:ind w:firstLine="426"/>
        <w:jc w:val="both"/>
        <w:rPr>
          <w:color w:val="000000" w:themeColor="text1"/>
          <w:sz w:val="28"/>
          <w:szCs w:val="28"/>
        </w:rPr>
      </w:pPr>
      <w:r w:rsidRPr="00A04B4C">
        <w:rPr>
          <w:color w:val="000000" w:themeColor="text1"/>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 Детские площадки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5.12.2.1. Детские площадки предназначены для игр и активного отдыха детей разных возрастов: </w:t>
      </w:r>
      <w:proofErr w:type="spellStart"/>
      <w:r w:rsidRPr="00A04B4C">
        <w:rPr>
          <w:color w:val="000000" w:themeColor="text1"/>
          <w:sz w:val="28"/>
          <w:szCs w:val="28"/>
        </w:rPr>
        <w:t>преддошкольного</w:t>
      </w:r>
      <w:proofErr w:type="spellEnd"/>
      <w:r w:rsidRPr="00A04B4C">
        <w:rPr>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w:t>
      </w:r>
      <w:proofErr w:type="spellStart"/>
      <w:r w:rsidRPr="00A04B4C">
        <w:rPr>
          <w:color w:val="000000" w:themeColor="text1"/>
          <w:sz w:val="28"/>
          <w:szCs w:val="28"/>
        </w:rPr>
        <w:t>скалодромы</w:t>
      </w:r>
      <w:proofErr w:type="spellEnd"/>
      <w:r w:rsidRPr="00A04B4C">
        <w:rPr>
          <w:color w:val="000000" w:themeColor="text1"/>
          <w:sz w:val="28"/>
          <w:szCs w:val="28"/>
        </w:rPr>
        <w:t>, велодромы и т.п.) и оборудовать специальные места для катания на самокатах, роликовых досках и коньках.</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color w:val="000000" w:themeColor="text1"/>
            <w:sz w:val="28"/>
            <w:szCs w:val="28"/>
          </w:rPr>
          <w:t>20 м</w:t>
        </w:r>
      </w:smartTag>
      <w:r w:rsidRPr="00A04B4C">
        <w:rPr>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color w:val="000000" w:themeColor="text1"/>
            <w:sz w:val="28"/>
            <w:szCs w:val="28"/>
          </w:rPr>
          <w:t>40 м</w:t>
        </w:r>
      </w:smartTag>
      <w:r w:rsidRPr="00A04B4C">
        <w:rPr>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color w:val="000000" w:themeColor="text1"/>
            <w:sz w:val="28"/>
            <w:szCs w:val="28"/>
          </w:rPr>
          <w:t>100 м</w:t>
        </w:r>
      </w:smartTag>
      <w:r w:rsidRPr="00A04B4C">
        <w:rPr>
          <w:color w:val="000000" w:themeColor="text1"/>
          <w:sz w:val="28"/>
          <w:szCs w:val="28"/>
        </w:rPr>
        <w:t xml:space="preserve">. Детские площадки для дошкольного и </w:t>
      </w:r>
      <w:proofErr w:type="spellStart"/>
      <w:r w:rsidRPr="00A04B4C">
        <w:rPr>
          <w:color w:val="000000" w:themeColor="text1"/>
          <w:sz w:val="28"/>
          <w:szCs w:val="28"/>
        </w:rPr>
        <w:t>преддошкольного</w:t>
      </w:r>
      <w:proofErr w:type="spellEnd"/>
      <w:r w:rsidRPr="00A04B4C">
        <w:rPr>
          <w:color w:val="000000" w:themeColor="text1"/>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5.12.2.3. Площадки для игр детей на территориях жилого назначения следует проектировать из расчета 0,5-0,7 </w:t>
      </w:r>
      <w:proofErr w:type="spellStart"/>
      <w:r w:rsidRPr="00A04B4C">
        <w:rPr>
          <w:color w:val="000000" w:themeColor="text1"/>
          <w:sz w:val="28"/>
          <w:szCs w:val="28"/>
        </w:rPr>
        <w:t>кв.м</w:t>
      </w:r>
      <w:proofErr w:type="spellEnd"/>
      <w:r w:rsidRPr="00A04B4C">
        <w:rPr>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593F54" w:rsidRPr="00A04B4C" w:rsidRDefault="00593F54" w:rsidP="00593F54">
      <w:pPr>
        <w:ind w:firstLine="426"/>
        <w:jc w:val="both"/>
        <w:rPr>
          <w:color w:val="000000" w:themeColor="text1"/>
          <w:sz w:val="28"/>
          <w:szCs w:val="28"/>
        </w:rPr>
      </w:pPr>
      <w:bookmarkStart w:id="27" w:name="PO0000261"/>
      <w:r w:rsidRPr="00A04B4C">
        <w:rPr>
          <w:color w:val="000000" w:themeColor="text1"/>
          <w:sz w:val="28"/>
          <w:szCs w:val="28"/>
        </w:rPr>
        <w:t xml:space="preserve">5.12.2.4. Площадки детей </w:t>
      </w:r>
      <w:proofErr w:type="spellStart"/>
      <w:r w:rsidRPr="00A04B4C">
        <w:rPr>
          <w:color w:val="000000" w:themeColor="text1"/>
          <w:sz w:val="28"/>
          <w:szCs w:val="28"/>
        </w:rPr>
        <w:t>преддошкольного</w:t>
      </w:r>
      <w:proofErr w:type="spellEnd"/>
      <w:r w:rsidRPr="00A04B4C">
        <w:rPr>
          <w:color w:val="000000" w:themeColor="text1"/>
          <w:sz w:val="28"/>
          <w:szCs w:val="28"/>
        </w:rPr>
        <w:t xml:space="preserve"> возраста могут иметь незначительные размеры (до 50</w:t>
      </w:r>
      <w:r w:rsidRPr="00A04B4C">
        <w:rPr>
          <w:i/>
          <w:iCs/>
          <w:color w:val="000000" w:themeColor="text1"/>
          <w:sz w:val="28"/>
          <w:szCs w:val="28"/>
        </w:rPr>
        <w:t>-</w:t>
      </w:r>
      <w:r w:rsidRPr="00A04B4C">
        <w:rPr>
          <w:color w:val="000000" w:themeColor="text1"/>
          <w:sz w:val="28"/>
          <w:szCs w:val="28"/>
        </w:rPr>
        <w:t xml:space="preserve">75 </w:t>
      </w:r>
      <w:proofErr w:type="spellStart"/>
      <w:r w:rsidRPr="00A04B4C">
        <w:rPr>
          <w:color w:val="000000" w:themeColor="text1"/>
          <w:sz w:val="28"/>
          <w:szCs w:val="28"/>
        </w:rPr>
        <w:t>кв.м</w:t>
      </w:r>
      <w:proofErr w:type="spellEnd"/>
      <w:r w:rsidRPr="00A04B4C">
        <w:rPr>
          <w:color w:val="000000" w:themeColor="text1"/>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A04B4C">
        <w:rPr>
          <w:color w:val="000000" w:themeColor="text1"/>
          <w:sz w:val="28"/>
          <w:szCs w:val="28"/>
        </w:rPr>
        <w:t>кв.м</w:t>
      </w:r>
      <w:proofErr w:type="spellEnd"/>
      <w:r w:rsidRPr="00A04B4C">
        <w:rPr>
          <w:color w:val="000000" w:themeColor="text1"/>
          <w:sz w:val="28"/>
          <w:szCs w:val="28"/>
        </w:rPr>
        <w:t>.</w:t>
      </w:r>
    </w:p>
    <w:bookmarkEnd w:id="27"/>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5.12.2.5. Оптимальный размер игровых площадок для детей дошкольного возраста - 70-150 </w:t>
      </w:r>
      <w:proofErr w:type="spellStart"/>
      <w:r w:rsidRPr="00A04B4C">
        <w:rPr>
          <w:color w:val="000000" w:themeColor="text1"/>
          <w:sz w:val="28"/>
          <w:szCs w:val="28"/>
        </w:rPr>
        <w:t>кв.м</w:t>
      </w:r>
      <w:proofErr w:type="spellEnd"/>
      <w:r w:rsidRPr="00A04B4C">
        <w:rPr>
          <w:color w:val="000000" w:themeColor="text1"/>
          <w:sz w:val="28"/>
          <w:szCs w:val="28"/>
        </w:rPr>
        <w:t xml:space="preserve">, школьного возраста - 100-300 </w:t>
      </w:r>
      <w:proofErr w:type="spellStart"/>
      <w:r w:rsidRPr="00A04B4C">
        <w:rPr>
          <w:color w:val="000000" w:themeColor="text1"/>
          <w:sz w:val="28"/>
          <w:szCs w:val="28"/>
        </w:rPr>
        <w:t>кв.м</w:t>
      </w:r>
      <w:proofErr w:type="spellEnd"/>
      <w:r w:rsidRPr="00A04B4C">
        <w:rPr>
          <w:color w:val="000000" w:themeColor="text1"/>
          <w:sz w:val="28"/>
          <w:szCs w:val="28"/>
        </w:rPr>
        <w:t xml:space="preserve">, комплексных игровых площадок - 900-1600 </w:t>
      </w:r>
      <w:proofErr w:type="spellStart"/>
      <w:r w:rsidRPr="00A04B4C">
        <w:rPr>
          <w:color w:val="000000" w:themeColor="text1"/>
          <w:sz w:val="28"/>
          <w:szCs w:val="28"/>
        </w:rPr>
        <w:t>кв.м</w:t>
      </w:r>
      <w:proofErr w:type="spellEnd"/>
      <w:r w:rsidRPr="00A04B4C">
        <w:rPr>
          <w:color w:val="000000" w:themeColor="text1"/>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A04B4C">
        <w:rPr>
          <w:color w:val="000000" w:themeColor="text1"/>
          <w:sz w:val="28"/>
          <w:szCs w:val="28"/>
        </w:rPr>
        <w:t>кв.м</w:t>
      </w:r>
      <w:proofErr w:type="spellEnd"/>
      <w:r w:rsidRPr="00A04B4C">
        <w:rPr>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5.12.2.6. В условиях исторической или высокоплотной застройки размеры площадок могут приниматься в зависимости от имеющихся территориальных </w:t>
      </w:r>
      <w:r w:rsidRPr="00A04B4C">
        <w:rPr>
          <w:color w:val="000000" w:themeColor="text1"/>
          <w:sz w:val="28"/>
          <w:szCs w:val="28"/>
        </w:rPr>
        <w:lastRenderedPageBreak/>
        <w:t>возможностей с компенсацией нормативных показателей на прилегающих территориях или в составе застройки согласно 6.3.4.</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w:t>
      </w:r>
      <w:proofErr w:type="spellStart"/>
      <w:r w:rsidRPr="00A04B4C">
        <w:rPr>
          <w:color w:val="000000" w:themeColor="text1"/>
          <w:sz w:val="28"/>
          <w:szCs w:val="28"/>
        </w:rPr>
        <w:t>отстойно</w:t>
      </w:r>
      <w:proofErr w:type="spellEnd"/>
      <w:r w:rsidRPr="00A04B4C">
        <w:rPr>
          <w:color w:val="000000" w:themeColor="text1"/>
          <w:sz w:val="28"/>
          <w:szCs w:val="28"/>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color w:val="000000" w:themeColor="text1"/>
            <w:sz w:val="28"/>
            <w:szCs w:val="28"/>
          </w:rPr>
          <w:t>50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93F54" w:rsidRPr="00A04B4C" w:rsidRDefault="00593F54" w:rsidP="00593F54">
      <w:pPr>
        <w:pStyle w:val="10"/>
        <w:shd w:val="clear" w:color="auto" w:fill="FFFFFF"/>
        <w:ind w:firstLine="426"/>
        <w:jc w:val="both"/>
        <w:textAlignment w:val="baseline"/>
        <w:rPr>
          <w:b/>
          <w:color w:val="000000" w:themeColor="text1"/>
          <w:szCs w:val="28"/>
        </w:rPr>
      </w:pPr>
      <w:r w:rsidRPr="00A04B4C">
        <w:rPr>
          <w:color w:val="000000" w:themeColor="text1"/>
          <w:szCs w:val="28"/>
        </w:rPr>
        <w:t>5.12.2.9. Обязательный перечень элементов комплексного благоустройства на детской площадке включает: «мягкие» виды покрытия (</w:t>
      </w:r>
      <w:r w:rsidRPr="00A04B4C">
        <w:rPr>
          <w:color w:val="000000" w:themeColor="text1"/>
          <w:spacing w:val="2"/>
          <w:szCs w:val="28"/>
        </w:rPr>
        <w:t>ГОСТ Р 52169-2012</w:t>
      </w:r>
      <w:r w:rsidRPr="00A04B4C">
        <w:rPr>
          <w:color w:val="000000" w:themeColor="text1"/>
          <w:szCs w:val="28"/>
        </w:rPr>
        <w:t>), элементы сопряжения поверхности площадки с газоном, озеленение, игровое оборудование, скамьи и урны, осветительное оборудование.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5.12.2.1</w:t>
      </w:r>
      <w:r>
        <w:rPr>
          <w:color w:val="FF0000"/>
          <w:sz w:val="28"/>
          <w:szCs w:val="28"/>
        </w:rPr>
        <w:t>0</w:t>
      </w:r>
      <w:r w:rsidRPr="00A04B4C">
        <w:rPr>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593F54" w:rsidRPr="00A04B4C" w:rsidRDefault="00593F54" w:rsidP="00593F54">
      <w:pPr>
        <w:ind w:firstLine="426"/>
        <w:jc w:val="both"/>
        <w:rPr>
          <w:color w:val="000000" w:themeColor="text1"/>
          <w:sz w:val="28"/>
          <w:szCs w:val="28"/>
        </w:rPr>
      </w:pPr>
      <w:bookmarkStart w:id="28" w:name="PO0000269"/>
      <w:r w:rsidRPr="00A04B4C">
        <w:rPr>
          <w:color w:val="000000" w:themeColor="text1"/>
          <w:sz w:val="28"/>
          <w:szCs w:val="28"/>
        </w:rPr>
        <w:t>5.12.2.1</w:t>
      </w:r>
      <w:r>
        <w:rPr>
          <w:color w:val="FF0000"/>
          <w:sz w:val="28"/>
          <w:szCs w:val="28"/>
        </w:rPr>
        <w:t>1</w:t>
      </w:r>
      <w:r w:rsidRPr="00A04B4C">
        <w:rPr>
          <w:color w:val="000000" w:themeColor="text1"/>
          <w:sz w:val="28"/>
          <w:szCs w:val="28"/>
        </w:rPr>
        <w:t xml:space="preserve">. Детские площадки должны быть озеленены посадками деревьев и кустарника, </w:t>
      </w:r>
      <w:proofErr w:type="spellStart"/>
      <w:r w:rsidRPr="00A04B4C">
        <w:rPr>
          <w:color w:val="000000" w:themeColor="text1"/>
          <w:sz w:val="28"/>
          <w:szCs w:val="28"/>
        </w:rPr>
        <w:t>инсолироваться</w:t>
      </w:r>
      <w:proofErr w:type="spellEnd"/>
      <w:r w:rsidRPr="00A04B4C">
        <w:rPr>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color w:val="000000" w:themeColor="text1"/>
            <w:sz w:val="28"/>
            <w:szCs w:val="28"/>
          </w:rPr>
          <w:t>1 м</w:t>
        </w:r>
      </w:smartTag>
      <w:r w:rsidRPr="00A04B4C">
        <w:rPr>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5.12.2.1</w:t>
      </w:r>
      <w:r>
        <w:rPr>
          <w:color w:val="FF0000"/>
          <w:sz w:val="28"/>
          <w:szCs w:val="28"/>
        </w:rPr>
        <w:t>2</w:t>
      </w:r>
      <w:r w:rsidRPr="00A04B4C">
        <w:rPr>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w:t>
      </w:r>
      <w:r>
        <w:rPr>
          <w:color w:val="FF0000"/>
          <w:sz w:val="28"/>
          <w:szCs w:val="28"/>
        </w:rPr>
        <w:t>3</w:t>
      </w:r>
      <w:r w:rsidRPr="00A04B4C">
        <w:rPr>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5.12.2.1</w:t>
      </w:r>
      <w:r>
        <w:rPr>
          <w:color w:val="FF0000"/>
          <w:sz w:val="28"/>
          <w:szCs w:val="28"/>
        </w:rPr>
        <w:t>3</w:t>
      </w:r>
      <w:r w:rsidRPr="00A04B4C">
        <w:rPr>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color w:val="000000" w:themeColor="text1"/>
            <w:sz w:val="28"/>
            <w:szCs w:val="28"/>
          </w:rPr>
          <w:t>2,5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 Площадки отдыха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 xml:space="preserve">. Расстояние от границы площадки отдыха до мест хранения </w:t>
      </w:r>
      <w:r w:rsidRPr="00A04B4C">
        <w:rPr>
          <w:color w:val="000000" w:themeColor="text1"/>
          <w:sz w:val="28"/>
          <w:szCs w:val="28"/>
        </w:rPr>
        <w:lastRenderedPageBreak/>
        <w:t xml:space="preserve">автомобилей следует принимать согласно СанПиН 2.2.1/2.1.1.1200-03, </w:t>
      </w:r>
      <w:proofErr w:type="spellStart"/>
      <w:r w:rsidRPr="00A04B4C">
        <w:rPr>
          <w:color w:val="000000" w:themeColor="text1"/>
          <w:sz w:val="28"/>
          <w:szCs w:val="28"/>
        </w:rPr>
        <w:t>отстойно</w:t>
      </w:r>
      <w:proofErr w:type="spellEnd"/>
      <w:r w:rsidRPr="00A04B4C">
        <w:rPr>
          <w:color w:val="000000" w:themeColor="text1"/>
          <w:sz w:val="28"/>
          <w:szCs w:val="28"/>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color w:val="000000" w:themeColor="text1"/>
            <w:sz w:val="28"/>
            <w:szCs w:val="28"/>
          </w:rPr>
          <w:t>50 м</w:t>
        </w:r>
      </w:smartTag>
      <w:r w:rsidRPr="00A04B4C">
        <w:rPr>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color w:val="000000" w:themeColor="text1"/>
            <w:sz w:val="28"/>
            <w:szCs w:val="28"/>
          </w:rPr>
          <w:t>25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5.12.3.2. Площадки отдыха на жилых территориях следует проектировать из расчета 0,1-0,2 </w:t>
      </w:r>
      <w:proofErr w:type="spellStart"/>
      <w:r w:rsidRPr="00A04B4C">
        <w:rPr>
          <w:color w:val="000000" w:themeColor="text1"/>
          <w:sz w:val="28"/>
          <w:szCs w:val="28"/>
        </w:rPr>
        <w:t>кв.м</w:t>
      </w:r>
      <w:proofErr w:type="spellEnd"/>
      <w:r w:rsidRPr="00A04B4C">
        <w:rPr>
          <w:color w:val="000000" w:themeColor="text1"/>
          <w:sz w:val="28"/>
          <w:szCs w:val="28"/>
        </w:rPr>
        <w:t xml:space="preserve"> на жителя. Оптимальный размер площадки 50-100 </w:t>
      </w:r>
      <w:proofErr w:type="spellStart"/>
      <w:r w:rsidRPr="00A04B4C">
        <w:rPr>
          <w:color w:val="000000" w:themeColor="text1"/>
          <w:sz w:val="28"/>
          <w:szCs w:val="28"/>
        </w:rPr>
        <w:t>кв.м</w:t>
      </w:r>
      <w:proofErr w:type="spellEnd"/>
      <w:r w:rsidRPr="00A04B4C">
        <w:rPr>
          <w:color w:val="000000" w:themeColor="text1"/>
          <w:sz w:val="28"/>
          <w:szCs w:val="28"/>
        </w:rPr>
        <w:t xml:space="preserve">, минимальный размер площадки отдыха - не менее 15-20 </w:t>
      </w:r>
      <w:proofErr w:type="spellStart"/>
      <w:r w:rsidRPr="00A04B4C">
        <w:rPr>
          <w:color w:val="000000" w:themeColor="text1"/>
          <w:sz w:val="28"/>
          <w:szCs w:val="28"/>
        </w:rPr>
        <w:t>кв.м</w:t>
      </w:r>
      <w:proofErr w:type="spellEnd"/>
      <w:r w:rsidRPr="00A04B4C">
        <w:rPr>
          <w:color w:val="000000" w:themeColor="text1"/>
          <w:sz w:val="28"/>
          <w:szCs w:val="28"/>
        </w:rPr>
        <w:t>.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5.12.3.5.Следует применять </w:t>
      </w:r>
      <w:proofErr w:type="spellStart"/>
      <w:r w:rsidRPr="00A04B4C">
        <w:rPr>
          <w:color w:val="000000" w:themeColor="text1"/>
          <w:sz w:val="28"/>
          <w:szCs w:val="28"/>
        </w:rPr>
        <w:t>периметральное</w:t>
      </w:r>
      <w:proofErr w:type="spellEnd"/>
      <w:r w:rsidRPr="00A04B4C">
        <w:rPr>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04B4C">
        <w:rPr>
          <w:color w:val="000000" w:themeColor="text1"/>
          <w:sz w:val="28"/>
          <w:szCs w:val="28"/>
        </w:rPr>
        <w:t>вытаптыванию</w:t>
      </w:r>
      <w:proofErr w:type="spellEnd"/>
      <w:r w:rsidRPr="00A04B4C">
        <w:rPr>
          <w:color w:val="000000" w:themeColor="text1"/>
          <w:sz w:val="28"/>
          <w:szCs w:val="28"/>
        </w:rPr>
        <w:t xml:space="preserve"> видов трав. Инсоляцию и затенение площадок отдыха следует обеспечивать согласно 5.12.2.1</w:t>
      </w:r>
      <w:r>
        <w:rPr>
          <w:color w:val="FF0000"/>
          <w:sz w:val="28"/>
          <w:szCs w:val="28"/>
        </w:rPr>
        <w:t>1</w:t>
      </w:r>
      <w:r w:rsidRPr="00A04B4C">
        <w:rPr>
          <w:color w:val="000000" w:themeColor="text1"/>
          <w:sz w:val="28"/>
          <w:szCs w:val="28"/>
        </w:rPr>
        <w:t>. Не допускается применение растений с ядовитыми плодами.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5.12.3.6. Осветительное оборудование должно функционировать в режиме освещения территории, на которой расположена площадка.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5.12.3.7. Минимальный размер площадки с установкой одного стола со скамьями для настольных игр составляет 12-15 </w:t>
      </w:r>
      <w:proofErr w:type="spellStart"/>
      <w:r w:rsidRPr="00A04B4C">
        <w:rPr>
          <w:color w:val="000000" w:themeColor="text1"/>
          <w:sz w:val="28"/>
          <w:szCs w:val="28"/>
        </w:rPr>
        <w:t>кв.м</w:t>
      </w:r>
      <w:proofErr w:type="spellEnd"/>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5.12.4. Спортивные площадки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color w:val="000000" w:themeColor="text1"/>
            <w:sz w:val="28"/>
            <w:szCs w:val="28"/>
          </w:rPr>
          <w:t>40 м</w:t>
        </w:r>
      </w:smartTag>
      <w:r w:rsidRPr="00A04B4C">
        <w:rPr>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A04B4C">
        <w:rPr>
          <w:color w:val="000000" w:themeColor="text1"/>
          <w:sz w:val="28"/>
          <w:szCs w:val="28"/>
        </w:rPr>
        <w:t>кв.м</w:t>
      </w:r>
      <w:proofErr w:type="spellEnd"/>
      <w:r w:rsidRPr="00A04B4C">
        <w:rPr>
          <w:color w:val="000000" w:themeColor="text1"/>
          <w:sz w:val="28"/>
          <w:szCs w:val="28"/>
        </w:rPr>
        <w:t xml:space="preserve">, школьного возраста (100 детей) - не менее 250 </w:t>
      </w:r>
      <w:proofErr w:type="spellStart"/>
      <w:r w:rsidRPr="00A04B4C">
        <w:rPr>
          <w:color w:val="000000" w:themeColor="text1"/>
          <w:sz w:val="28"/>
          <w:szCs w:val="28"/>
        </w:rPr>
        <w:t>кв.м</w:t>
      </w:r>
      <w:proofErr w:type="spellEnd"/>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5.12.4.4. Покрытие площадок следует проектировать с учетом СП 82.13330.2016.</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color w:val="000000" w:themeColor="text1"/>
            <w:sz w:val="28"/>
            <w:szCs w:val="28"/>
          </w:rPr>
          <w:t>2 м</w:t>
        </w:r>
      </w:smartTag>
      <w:r w:rsidRPr="00A04B4C">
        <w:rPr>
          <w:color w:val="000000" w:themeColor="text1"/>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rPr>
          <w:color w:val="000000" w:themeColor="text1"/>
          <w:sz w:val="28"/>
          <w:szCs w:val="28"/>
        </w:rPr>
        <w:t xml:space="preserve"> </w:t>
      </w:r>
      <w:proofErr w:type="spellStart"/>
      <w:r w:rsidRPr="00A04B4C">
        <w:rPr>
          <w:color w:val="000000" w:themeColor="text1"/>
          <w:sz w:val="28"/>
          <w:szCs w:val="28"/>
        </w:rPr>
        <w:t>периметральную</w:t>
      </w:r>
      <w:proofErr w:type="spellEnd"/>
      <w:r w:rsidRPr="00A04B4C">
        <w:rPr>
          <w:color w:val="000000" w:themeColor="text1"/>
          <w:sz w:val="28"/>
          <w:szCs w:val="28"/>
        </w:rPr>
        <w:t xml:space="preserve"> плотную посадку кустарника в виде живой изгороди, либо вертикальное озеленение.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color w:val="000000" w:themeColor="text1"/>
            <w:sz w:val="28"/>
            <w:szCs w:val="28"/>
          </w:rPr>
          <w:t>1,2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5.12.5. Площадки для установки мусоросборников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color w:val="000000" w:themeColor="text1"/>
            <w:sz w:val="28"/>
            <w:szCs w:val="28"/>
          </w:rPr>
          <w:t>20 м</w:t>
        </w:r>
      </w:smartTag>
      <w:r w:rsidRPr="00A04B4C">
        <w:rPr>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color w:val="000000" w:themeColor="text1"/>
            <w:sz w:val="28"/>
            <w:szCs w:val="28"/>
          </w:rPr>
          <w:t>100 м</w:t>
        </w:r>
      </w:smartTag>
      <w:r w:rsidRPr="00A04B4C">
        <w:rPr>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color w:val="000000" w:themeColor="text1"/>
            <w:sz w:val="28"/>
            <w:szCs w:val="28"/>
          </w:rPr>
          <w:t>12 м</w:t>
        </w:r>
      </w:smartTag>
      <w:r w:rsidRPr="00A04B4C">
        <w:rPr>
          <w:color w:val="000000" w:themeColor="text1"/>
          <w:sz w:val="28"/>
          <w:szCs w:val="28"/>
        </w:rPr>
        <w:t xml:space="preserve"> × </w:t>
      </w:r>
      <w:smartTag w:uri="urn:schemas-microsoft-com:office:smarttags" w:element="metricconverter">
        <w:smartTagPr>
          <w:attr w:name="ProductID" w:val="12 м"/>
        </w:smartTagPr>
        <w:r w:rsidRPr="00A04B4C">
          <w:rPr>
            <w:color w:val="000000" w:themeColor="text1"/>
            <w:sz w:val="28"/>
            <w:szCs w:val="28"/>
          </w:rPr>
          <w:t>12 м</w:t>
        </w:r>
      </w:smartTag>
      <w:r w:rsidRPr="00A04B4C">
        <w:rPr>
          <w:color w:val="000000" w:themeColor="text1"/>
          <w:sz w:val="28"/>
          <w:szCs w:val="2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5.12.5.3. Размер площадки на один контейнер следует принимать - 2-4 </w:t>
      </w:r>
      <w:proofErr w:type="spellStart"/>
      <w:r w:rsidRPr="00A04B4C">
        <w:rPr>
          <w:color w:val="000000" w:themeColor="text1"/>
          <w:sz w:val="28"/>
          <w:szCs w:val="28"/>
        </w:rPr>
        <w:t>кв.м</w:t>
      </w:r>
      <w:proofErr w:type="spellEnd"/>
      <w:r w:rsidRPr="00A04B4C">
        <w:rPr>
          <w:color w:val="000000" w:themeColor="text1"/>
          <w:sz w:val="28"/>
          <w:szCs w:val="28"/>
        </w:rPr>
        <w:t xml:space="preserve">. </w:t>
      </w:r>
      <w:r w:rsidRPr="00A04B4C">
        <w:rPr>
          <w:color w:val="000000" w:themeColor="text1"/>
          <w:sz w:val="28"/>
          <w:szCs w:val="28"/>
          <w:shd w:val="clear" w:color="auto" w:fill="FFFFFF"/>
        </w:rPr>
        <w:t xml:space="preserve">Для сбора ТКО используются контейнеры емкостью </w:t>
      </w:r>
      <w:r w:rsidRPr="00A04B4C">
        <w:rPr>
          <w:bCs/>
          <w:color w:val="000000" w:themeColor="text1"/>
          <w:sz w:val="28"/>
          <w:szCs w:val="28"/>
          <w:shd w:val="clear" w:color="auto" w:fill="FFFFFF"/>
        </w:rPr>
        <w:t>0.0</w:t>
      </w:r>
      <w:r w:rsidRPr="00A04B4C">
        <w:rPr>
          <w:color w:val="000000" w:themeColor="text1"/>
          <w:sz w:val="28"/>
          <w:szCs w:val="28"/>
          <w:shd w:val="clear" w:color="auto" w:fill="FFFFFF"/>
        </w:rPr>
        <w:t>5-8 </w:t>
      </w:r>
      <w:proofErr w:type="spellStart"/>
      <w:r w:rsidRPr="00A04B4C">
        <w:rPr>
          <w:color w:val="000000" w:themeColor="text1"/>
          <w:sz w:val="28"/>
          <w:szCs w:val="28"/>
          <w:shd w:val="clear" w:color="auto" w:fill="FFFFFF"/>
        </w:rPr>
        <w:t>куб.м.</w:t>
      </w:r>
      <w:r w:rsidRPr="00A04B4C">
        <w:rPr>
          <w:color w:val="000000" w:themeColor="text1"/>
          <w:sz w:val="28"/>
          <w:szCs w:val="28"/>
        </w:rPr>
        <w:t>Между</w:t>
      </w:r>
      <w:proofErr w:type="spellEnd"/>
      <w:r w:rsidRPr="00A04B4C">
        <w:rPr>
          <w:color w:val="000000" w:themeColor="text1"/>
          <w:sz w:val="28"/>
          <w:szCs w:val="28"/>
        </w:rPr>
        <w:t xml:space="preserve">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color w:val="000000" w:themeColor="text1"/>
            <w:sz w:val="28"/>
            <w:szCs w:val="28"/>
          </w:rPr>
          <w:t>0,35 м</w:t>
        </w:r>
      </w:smartTag>
      <w:r w:rsidRPr="00A04B4C">
        <w:rPr>
          <w:color w:val="000000" w:themeColor="text1"/>
          <w:sz w:val="28"/>
          <w:szCs w:val="28"/>
        </w:rPr>
        <w:t xml:space="preserve">. На территории жилого назначения площадки следует проектировать из расчета 0,03 </w:t>
      </w:r>
      <w:proofErr w:type="spellStart"/>
      <w:r w:rsidRPr="00A04B4C">
        <w:rPr>
          <w:color w:val="000000" w:themeColor="text1"/>
          <w:sz w:val="28"/>
          <w:szCs w:val="28"/>
        </w:rPr>
        <w:t>кв.м</w:t>
      </w:r>
      <w:proofErr w:type="spellEnd"/>
      <w:r w:rsidRPr="00A04B4C">
        <w:rPr>
          <w:color w:val="000000" w:themeColor="text1"/>
          <w:sz w:val="28"/>
          <w:szCs w:val="28"/>
        </w:rPr>
        <w:t xml:space="preserve"> на 1 жителя или 1 площадка на 6-8 подъездов жилых домов, имеющих мусоропроводы; если подъездов меньше - одну площадку при каждом доме.</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lastRenderedPageBreak/>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5.12.5.6. Контейнерные площадки должны быть огорожены с трех сторон.</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color w:val="000000" w:themeColor="text1"/>
            <w:sz w:val="28"/>
            <w:szCs w:val="28"/>
          </w:rPr>
          <w:t>1,2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5.12.5.11. Озеленение следует производить деревьями с высокой степенью </w:t>
      </w:r>
      <w:proofErr w:type="spellStart"/>
      <w:r w:rsidRPr="00A04B4C">
        <w:rPr>
          <w:color w:val="000000" w:themeColor="text1"/>
          <w:sz w:val="28"/>
          <w:szCs w:val="28"/>
        </w:rPr>
        <w:t>фитонцидности</w:t>
      </w:r>
      <w:proofErr w:type="spellEnd"/>
      <w:r w:rsidRPr="00A04B4C">
        <w:rPr>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color w:val="000000" w:themeColor="text1"/>
            <w:sz w:val="28"/>
            <w:szCs w:val="28"/>
          </w:rPr>
          <w:t>3,0 м</w:t>
        </w:r>
      </w:smartTag>
      <w:r w:rsidRPr="00A04B4C">
        <w:rPr>
          <w:color w:val="000000" w:themeColor="text1"/>
          <w:sz w:val="28"/>
          <w:szCs w:val="28"/>
        </w:rPr>
        <w:t xml:space="preserve">. Допускается для визуальной изоляции площадок применение декоративных стенок, трельяжей или </w:t>
      </w:r>
      <w:proofErr w:type="spellStart"/>
      <w:r w:rsidRPr="00A04B4C">
        <w:rPr>
          <w:color w:val="000000" w:themeColor="text1"/>
          <w:sz w:val="28"/>
          <w:szCs w:val="28"/>
        </w:rPr>
        <w:t>периметральной</w:t>
      </w:r>
      <w:proofErr w:type="spellEnd"/>
      <w:r w:rsidRPr="00A04B4C">
        <w:rPr>
          <w:color w:val="000000" w:themeColor="text1"/>
          <w:sz w:val="28"/>
          <w:szCs w:val="28"/>
        </w:rPr>
        <w:t xml:space="preserve"> живой изгороди в виде высоких кустарников без плодов и ягод.</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5.12.6. Площадки для выгула собак</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5.12.6.2. Размеры площадок для выгула собак, размещаемые на территориях жилого назначения следует принимать 400-600 </w:t>
      </w:r>
      <w:proofErr w:type="spellStart"/>
      <w:r w:rsidRPr="00A04B4C">
        <w:rPr>
          <w:color w:val="000000" w:themeColor="text1"/>
          <w:sz w:val="28"/>
          <w:szCs w:val="28"/>
        </w:rPr>
        <w:t>кв.м</w:t>
      </w:r>
      <w:proofErr w:type="spellEnd"/>
      <w:r w:rsidRPr="00A04B4C">
        <w:rPr>
          <w:color w:val="000000" w:themeColor="text1"/>
          <w:sz w:val="28"/>
          <w:szCs w:val="28"/>
        </w:rPr>
        <w:t xml:space="preserve">, на прочих территориях - до 800 </w:t>
      </w:r>
      <w:proofErr w:type="spellStart"/>
      <w:r w:rsidRPr="00A04B4C">
        <w:rPr>
          <w:color w:val="000000" w:themeColor="text1"/>
          <w:sz w:val="28"/>
          <w:szCs w:val="28"/>
        </w:rPr>
        <w:t>кв.м</w:t>
      </w:r>
      <w:proofErr w:type="spellEnd"/>
      <w:r w:rsidRPr="00A04B4C">
        <w:rPr>
          <w:color w:val="000000" w:themeColor="text1"/>
          <w:sz w:val="28"/>
          <w:szCs w:val="2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color w:val="000000" w:themeColor="text1"/>
            <w:sz w:val="28"/>
            <w:szCs w:val="28"/>
          </w:rPr>
          <w:t>400 м</w:t>
        </w:r>
      </w:smartTag>
      <w:r w:rsidRPr="00A04B4C">
        <w:rPr>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color w:val="000000" w:themeColor="text1"/>
            <w:sz w:val="28"/>
            <w:szCs w:val="28"/>
          </w:rPr>
          <w:t>600 м</w:t>
        </w:r>
      </w:smartTag>
      <w:r w:rsidRPr="00A04B4C">
        <w:rPr>
          <w:color w:val="000000" w:themeColor="text1"/>
          <w:sz w:val="28"/>
          <w:szCs w:val="28"/>
        </w:rPr>
        <w:t xml:space="preserve">. Расстояние от границы площадки до окон жилых и общественных зданий, до </w:t>
      </w:r>
      <w:r w:rsidRPr="00A04B4C">
        <w:rPr>
          <w:color w:val="000000" w:themeColor="text1"/>
          <w:sz w:val="28"/>
          <w:szCs w:val="28"/>
        </w:rPr>
        <w:lastRenderedPageBreak/>
        <w:t xml:space="preserve">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A04B4C">
          <w:rPr>
            <w:color w:val="000000" w:themeColor="text1"/>
            <w:sz w:val="28"/>
            <w:szCs w:val="28"/>
          </w:rPr>
          <w:t>40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A04B4C">
        <w:rPr>
          <w:color w:val="000000" w:themeColor="text1"/>
          <w:sz w:val="28"/>
          <w:szCs w:val="28"/>
        </w:rPr>
        <w:t>периметральное</w:t>
      </w:r>
      <w:proofErr w:type="spellEnd"/>
      <w:r w:rsidRPr="00A04B4C">
        <w:rPr>
          <w:color w:val="000000" w:themeColor="text1"/>
          <w:sz w:val="28"/>
          <w:szCs w:val="28"/>
        </w:rPr>
        <w:t xml:space="preserve"> озеленение.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5.12.6.6. На территории площадки должен быть предусмотрен информационный стенд с правилами пользования площадкой.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5.12.6.7. Озеленение следует проектировать из </w:t>
      </w:r>
      <w:proofErr w:type="spellStart"/>
      <w:r w:rsidRPr="00A04B4C">
        <w:rPr>
          <w:color w:val="000000" w:themeColor="text1"/>
          <w:sz w:val="28"/>
          <w:szCs w:val="28"/>
        </w:rPr>
        <w:t>периметральных</w:t>
      </w:r>
      <w:proofErr w:type="spellEnd"/>
      <w:r w:rsidRPr="00A04B4C">
        <w:rPr>
          <w:color w:val="000000" w:themeColor="text1"/>
          <w:sz w:val="28"/>
          <w:szCs w:val="28"/>
        </w:rPr>
        <w:t xml:space="preserve"> плотных посадок высокого кустарника в виде живой изгороди или вертикального озеленения.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5.12.7. Площадки для дрессировки собак</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A04B4C">
          <w:rPr>
            <w:color w:val="000000" w:themeColor="text1"/>
            <w:sz w:val="28"/>
            <w:szCs w:val="28"/>
          </w:rPr>
          <w:t>50 м</w:t>
        </w:r>
      </w:smartTag>
      <w:r w:rsidRPr="00A04B4C">
        <w:rPr>
          <w:color w:val="000000" w:themeColor="text1"/>
          <w:sz w:val="28"/>
          <w:szCs w:val="28"/>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A04B4C">
        <w:rPr>
          <w:color w:val="000000" w:themeColor="text1"/>
          <w:sz w:val="28"/>
          <w:szCs w:val="28"/>
        </w:rPr>
        <w:t>кв.м</w:t>
      </w:r>
      <w:proofErr w:type="spellEnd"/>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color w:val="000000" w:themeColor="text1"/>
            <w:sz w:val="28"/>
            <w:szCs w:val="28"/>
          </w:rPr>
          <w:t>2,0 м</w:t>
        </w:r>
      </w:smartTag>
      <w:r w:rsidRPr="00A04B4C">
        <w:rPr>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 Площадки автостоянок</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04B4C">
        <w:rPr>
          <w:color w:val="000000" w:themeColor="text1"/>
          <w:sz w:val="28"/>
          <w:szCs w:val="28"/>
        </w:rPr>
        <w:t>приобъектных</w:t>
      </w:r>
      <w:proofErr w:type="spellEnd"/>
      <w:r w:rsidRPr="00A04B4C">
        <w:rPr>
          <w:color w:val="000000" w:themeColor="text1"/>
          <w:sz w:val="28"/>
          <w:szCs w:val="28"/>
        </w:rPr>
        <w:t xml:space="preserve"> (у объекта или группы объектов), прочих (грузовых, перехватывающих и др.).</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5.12.8.2. Расстояние от границ автостоянок до окон жилых и общественных заданий принимать в соответствии с СанПиН 2.2.1/2.1.1.1200-03. На площадках </w:t>
      </w:r>
      <w:proofErr w:type="spellStart"/>
      <w:r w:rsidRPr="00A04B4C">
        <w:rPr>
          <w:color w:val="000000" w:themeColor="text1"/>
          <w:sz w:val="28"/>
          <w:szCs w:val="28"/>
        </w:rPr>
        <w:t>приобъектных</w:t>
      </w:r>
      <w:proofErr w:type="spellEnd"/>
      <w:r w:rsidRPr="00A04B4C">
        <w:rPr>
          <w:color w:val="000000" w:themeColor="text1"/>
          <w:sz w:val="28"/>
          <w:szCs w:val="2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от конца или начала посадочной площадки.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5.12.8.5. Покрытие площадок следует проектировать аналогичным покрытию транспортных проездов.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 xml:space="preserve">5.13.2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color w:val="000000" w:themeColor="text1"/>
            <w:sz w:val="28"/>
            <w:szCs w:val="28"/>
          </w:rPr>
          <w:t>100 м</w:t>
        </w:r>
      </w:smartTag>
      <w:r w:rsidRPr="00A04B4C">
        <w:rPr>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color w:val="000000" w:themeColor="text1"/>
            <w:sz w:val="28"/>
            <w:szCs w:val="28"/>
          </w:rPr>
          <w:t>5 м</w:t>
        </w:r>
      </w:smartTag>
      <w:r w:rsidRPr="00A04B4C">
        <w:rPr>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 Основные пешеходные коммуникации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Pr>
          <w:color w:val="000000" w:themeColor="text1"/>
          <w:sz w:val="28"/>
          <w:szCs w:val="28"/>
        </w:rPr>
        <w:t>ия</w:t>
      </w:r>
      <w:r w:rsidRPr="00A04B4C">
        <w:rPr>
          <w:color w:val="000000" w:themeColor="text1"/>
          <w:sz w:val="28"/>
          <w:szCs w:val="28"/>
        </w:rPr>
        <w:t>.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color w:val="000000" w:themeColor="text1"/>
            <w:sz w:val="28"/>
            <w:szCs w:val="28"/>
          </w:rPr>
          <w:t>2 м</w:t>
        </w:r>
      </w:smartTag>
      <w:r w:rsidRPr="00A04B4C">
        <w:rPr>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через каждые </w:t>
      </w:r>
      <w:smartTag w:uri="urn:schemas-microsoft-com:office:smarttags" w:element="metricconverter">
        <w:smartTagPr>
          <w:attr w:name="ProductID" w:val="30 м"/>
        </w:smartTagPr>
        <w:r w:rsidRPr="00A04B4C">
          <w:rPr>
            <w:color w:val="000000" w:themeColor="text1"/>
            <w:sz w:val="28"/>
            <w:szCs w:val="28"/>
          </w:rPr>
          <w:t>30 м</w:t>
        </w:r>
      </w:smartTag>
      <w:r w:rsidRPr="00A04B4C">
        <w:rPr>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w:t>
      </w:r>
      <w:r w:rsidRPr="00A04B4C">
        <w:rPr>
          <w:color w:val="000000" w:themeColor="text1"/>
          <w:sz w:val="28"/>
          <w:szCs w:val="28"/>
        </w:rPr>
        <w:lastRenderedPageBreak/>
        <w:t xml:space="preserve">сооружения, и ширины буферной зоны (не менее </w:t>
      </w:r>
      <w:smartTag w:uri="urn:schemas-microsoft-com:office:smarttags" w:element="metricconverter">
        <w:smartTagPr>
          <w:attr w:name="ProductID" w:val="0,75 м"/>
        </w:smartTagPr>
        <w:r w:rsidRPr="00A04B4C">
          <w:rPr>
            <w:color w:val="000000" w:themeColor="text1"/>
            <w:sz w:val="28"/>
            <w:szCs w:val="28"/>
          </w:rPr>
          <w:t>0,75 м</w:t>
        </w:r>
      </w:smartTag>
      <w:r w:rsidRPr="00A04B4C">
        <w:rPr>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color w:val="000000" w:themeColor="text1"/>
            <w:sz w:val="28"/>
            <w:szCs w:val="28"/>
          </w:rPr>
          <w:t>1,8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color w:val="000000" w:themeColor="text1"/>
            <w:sz w:val="28"/>
            <w:szCs w:val="28"/>
          </w:rPr>
          <w:t>100 м</w:t>
        </w:r>
      </w:smartTag>
      <w:r w:rsidRPr="00A04B4C">
        <w:rPr>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color w:val="000000" w:themeColor="text1"/>
            <w:sz w:val="28"/>
            <w:szCs w:val="28"/>
          </w:rPr>
          <w:t>120 см</w:t>
        </w:r>
      </w:smartTag>
      <w:r w:rsidRPr="00A04B4C">
        <w:rPr>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color w:val="000000" w:themeColor="text1"/>
            <w:sz w:val="28"/>
            <w:szCs w:val="28"/>
          </w:rPr>
          <w:t>60 см</w:t>
        </w:r>
      </w:smartTag>
      <w:r w:rsidRPr="00A04B4C">
        <w:rPr>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color w:val="000000" w:themeColor="text1"/>
            <w:sz w:val="28"/>
            <w:szCs w:val="28"/>
          </w:rPr>
          <w:t>85 см</w:t>
        </w:r>
      </w:smartTag>
      <w:r w:rsidRPr="00A04B4C">
        <w:rPr>
          <w:color w:val="000000" w:themeColor="text1"/>
          <w:sz w:val="28"/>
          <w:szCs w:val="28"/>
        </w:rPr>
        <w:t xml:space="preserve"> рядом со скамьей).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93F54" w:rsidRDefault="00593F54" w:rsidP="00593F54">
      <w:pPr>
        <w:ind w:firstLine="426"/>
        <w:jc w:val="both"/>
        <w:rPr>
          <w:color w:val="000000" w:themeColor="text1"/>
          <w:sz w:val="28"/>
          <w:szCs w:val="28"/>
        </w:rPr>
      </w:pPr>
      <w:r w:rsidRPr="00A04B4C">
        <w:rPr>
          <w:color w:val="000000" w:themeColor="text1"/>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A04B4C">
          <w:rPr>
            <w:color w:val="000000" w:themeColor="text1"/>
            <w:sz w:val="28"/>
            <w:szCs w:val="28"/>
          </w:rPr>
          <w:t>2,25 м</w:t>
        </w:r>
      </w:smartTag>
      <w:r w:rsidRPr="00A04B4C">
        <w:rPr>
          <w:color w:val="000000" w:themeColor="text1"/>
          <w:sz w:val="28"/>
          <w:szCs w:val="28"/>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5.13.4.9. Допускается на основных пешеходных коммуникациях размещение некапитальных нестационарных сооружений.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5.13.5. Второстепенные пешеходные коммуникации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593F54" w:rsidRPr="00A04B4C" w:rsidRDefault="00593F54" w:rsidP="00593F54">
      <w:pPr>
        <w:tabs>
          <w:tab w:val="left" w:pos="1134"/>
        </w:tabs>
        <w:ind w:firstLine="426"/>
        <w:jc w:val="both"/>
        <w:rPr>
          <w:color w:val="000000" w:themeColor="text1"/>
          <w:sz w:val="28"/>
          <w:szCs w:val="28"/>
        </w:rPr>
      </w:pPr>
      <w:r w:rsidRPr="00A04B4C">
        <w:rPr>
          <w:color w:val="000000" w:themeColor="text1"/>
          <w:sz w:val="28"/>
          <w:szCs w:val="28"/>
        </w:rPr>
        <w:t xml:space="preserve">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w:t>
      </w:r>
      <w:r w:rsidRPr="00A04B4C">
        <w:rPr>
          <w:color w:val="000000" w:themeColor="text1"/>
          <w:sz w:val="28"/>
          <w:szCs w:val="28"/>
        </w:rPr>
        <w:lastRenderedPageBreak/>
        <w:t>производственных и общественных зон, а также связь с улично-дорожной сетью населенного пункта.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color w:val="000000" w:themeColor="text1"/>
            <w:sz w:val="28"/>
            <w:szCs w:val="28"/>
          </w:rPr>
          <w:t>2,5 м</w:t>
        </w:r>
      </w:smartTag>
      <w:r w:rsidRPr="00A04B4C">
        <w:rPr>
          <w:color w:val="000000" w:themeColor="text1"/>
          <w:sz w:val="28"/>
          <w:szCs w:val="2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593F54" w:rsidRPr="00A04B4C" w:rsidRDefault="00593F54" w:rsidP="00593F54">
      <w:pPr>
        <w:ind w:firstLine="709"/>
        <w:jc w:val="both"/>
        <w:rPr>
          <w:color w:val="000000" w:themeColor="text1"/>
          <w:sz w:val="28"/>
          <w:szCs w:val="28"/>
        </w:rPr>
      </w:pPr>
    </w:p>
    <w:p w:rsidR="00593F54" w:rsidRPr="00A04B4C" w:rsidRDefault="00593F54" w:rsidP="00593F54">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 БЛАГОУСТРОЙСТВУ НА ТЕРРИТОРИЯХ ОБЩЕСТВЕННОГО НАЗНАЧЕНИЯ</w:t>
      </w:r>
      <w:bookmarkEnd w:id="31"/>
      <w:r w:rsidRPr="00A04B4C">
        <w:rPr>
          <w:color w:val="000000" w:themeColor="text1"/>
          <w:sz w:val="24"/>
          <w:szCs w:val="24"/>
        </w:rPr>
        <w:t>.</w:t>
      </w:r>
    </w:p>
    <w:p w:rsidR="00593F54" w:rsidRPr="00A04B4C" w:rsidRDefault="00593F54" w:rsidP="00593F54">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A04B4C">
        <w:rPr>
          <w:color w:val="000000" w:themeColor="text1"/>
          <w:sz w:val="28"/>
          <w:szCs w:val="28"/>
        </w:rPr>
        <w:t>примагистральные</w:t>
      </w:r>
      <w:proofErr w:type="spellEnd"/>
      <w:r w:rsidRPr="00A04B4C">
        <w:rPr>
          <w:color w:val="000000" w:themeColor="text1"/>
          <w:sz w:val="28"/>
          <w:szCs w:val="28"/>
        </w:rPr>
        <w:t xml:space="preserve"> и специализированные общественные зоны муниципального образования.</w:t>
      </w:r>
    </w:p>
    <w:p w:rsidR="00593F54" w:rsidRPr="00A04B4C" w:rsidRDefault="00593F54" w:rsidP="00593F54">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93F54" w:rsidRPr="00A04B4C" w:rsidRDefault="00593F54" w:rsidP="00593F54">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Проекты благоустройства территорий общественных пространств разрабатывать на основании предварительных </w:t>
      </w:r>
      <w:proofErr w:type="spellStart"/>
      <w:r w:rsidRPr="00A04B4C">
        <w:rPr>
          <w:color w:val="000000" w:themeColor="text1"/>
          <w:sz w:val="28"/>
          <w:szCs w:val="28"/>
        </w:rPr>
        <w:t>предпроектных</w:t>
      </w:r>
      <w:proofErr w:type="spellEnd"/>
      <w:r w:rsidRPr="00A04B4C">
        <w:rPr>
          <w:color w:val="000000" w:themeColor="text1"/>
          <w:sz w:val="28"/>
          <w:szCs w:val="28"/>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93F54" w:rsidRPr="00A04B4C" w:rsidRDefault="00593F54" w:rsidP="00593F54">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Как правило, на территории общественных пространств муниципального образования используются основные элементы благоустройства: </w:t>
      </w:r>
      <w:r w:rsidRPr="00A04B4C">
        <w:rPr>
          <w:color w:val="000000" w:themeColor="text1"/>
          <w:sz w:val="28"/>
          <w:szCs w:val="28"/>
        </w:rPr>
        <w:lastRenderedPageBreak/>
        <w:t>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593F54" w:rsidRPr="00A04B4C" w:rsidRDefault="00593F54" w:rsidP="00593F54">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593F54" w:rsidRPr="00A04B4C" w:rsidRDefault="00593F54" w:rsidP="00593F54">
      <w:pPr>
        <w:pStyle w:val="af7"/>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Фонтаны:</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593F54" w:rsidRPr="00A04B4C" w:rsidRDefault="00593F54" w:rsidP="00593F54">
      <w:pPr>
        <w:pStyle w:val="af7"/>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очистку водной поверхности от мусора производить ежедневно.</w:t>
      </w:r>
    </w:p>
    <w:p w:rsidR="00593F54" w:rsidRPr="00A04B4C" w:rsidRDefault="00593F54" w:rsidP="00593F54">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ТРЕБОВАНИЯ К БЛАГОУСТРОЙСТВУ НА ТЕРРИТОРИЯХ ЖИЛОГО НАЗНАЧЕНИЯ.</w:t>
      </w:r>
      <w:bookmarkEnd w:id="32"/>
    </w:p>
    <w:p w:rsidR="00593F54" w:rsidRPr="00A04B4C" w:rsidRDefault="00593F54" w:rsidP="00593F54">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93F54" w:rsidRPr="00A04B4C" w:rsidRDefault="00593F54" w:rsidP="00593F54">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93F54" w:rsidRPr="00A04B4C" w:rsidRDefault="00593F54" w:rsidP="00593F54">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593F54" w:rsidRPr="00A04B4C" w:rsidRDefault="00593F54" w:rsidP="00593F54">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593F54" w:rsidRPr="00A04B4C" w:rsidRDefault="00593F54" w:rsidP="00593F54">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593F54" w:rsidRPr="00A04B4C" w:rsidRDefault="00593F54" w:rsidP="00593F54">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При невозможности одновременного размещения в общественных </w:t>
      </w:r>
      <w:r w:rsidRPr="00A04B4C">
        <w:rPr>
          <w:color w:val="000000" w:themeColor="text1"/>
          <w:sz w:val="28"/>
          <w:szCs w:val="28"/>
        </w:rPr>
        <w:lastRenderedPageBreak/>
        <w:t>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593F54" w:rsidRPr="00A04B4C" w:rsidRDefault="00593F54" w:rsidP="00593F54">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A04B4C">
        <w:rPr>
          <w:color w:val="000000" w:themeColor="text1"/>
          <w:sz w:val="28"/>
          <w:szCs w:val="28"/>
        </w:rPr>
        <w:t>просматриваемостью</w:t>
      </w:r>
      <w:proofErr w:type="spellEnd"/>
      <w:r w:rsidRPr="00A04B4C">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rsidR="00593F54" w:rsidRPr="00A04B4C" w:rsidRDefault="00593F54" w:rsidP="00593F54">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Проектирование</w:t>
      </w:r>
      <w:r w:rsidRPr="00A04B4C">
        <w:rPr>
          <w:color w:val="000000" w:themeColor="text1"/>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593F54" w:rsidRPr="00A04B4C" w:rsidRDefault="00593F54" w:rsidP="00593F54">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sidRPr="009657EE">
        <w:rPr>
          <w:color w:val="FF0000"/>
          <w:sz w:val="28"/>
          <w:szCs w:val="28"/>
        </w:rPr>
        <w:t xml:space="preserve">комплексные </w:t>
      </w:r>
      <w:r w:rsidRPr="00A04B4C">
        <w:rPr>
          <w:color w:val="000000" w:themeColor="text1"/>
          <w:sz w:val="28"/>
          <w:szCs w:val="28"/>
        </w:rPr>
        <w:t>площадки для игр детей школьного возраста, площадки для выгула собак.</w:t>
      </w:r>
    </w:p>
    <w:p w:rsidR="00593F54" w:rsidRPr="00A04B4C" w:rsidRDefault="00593F54" w:rsidP="00593F54">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593F54" w:rsidRPr="00A04B4C" w:rsidRDefault="00593F54" w:rsidP="00593F54">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593F54" w:rsidRPr="00A04B4C" w:rsidRDefault="00593F54" w:rsidP="00593F54">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593F54" w:rsidRPr="00A04B4C" w:rsidRDefault="00593F54" w:rsidP="00593F54">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593F54" w:rsidRPr="00A04B4C" w:rsidRDefault="00593F54" w:rsidP="00593F54">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 xml:space="preserve"> ТРЕБОВАНИЯ К БЛАГОУСТРОЙСТВУ ТЕРРИТОРИЙ</w:t>
      </w:r>
      <w:bookmarkStart w:id="34" w:name="bookmark14"/>
      <w:bookmarkEnd w:id="33"/>
    </w:p>
    <w:p w:rsidR="00593F54" w:rsidRPr="00A04B4C" w:rsidRDefault="00593F54" w:rsidP="00593F54">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593F54" w:rsidRPr="00A04B4C" w:rsidRDefault="00593F54" w:rsidP="00593F54">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w:t>
      </w:r>
      <w:r w:rsidRPr="00A04B4C">
        <w:rPr>
          <w:color w:val="000000" w:themeColor="text1"/>
          <w:sz w:val="28"/>
          <w:szCs w:val="28"/>
        </w:rPr>
        <w:lastRenderedPageBreak/>
        <w:t>по расчету количества посетителей.</w:t>
      </w:r>
    </w:p>
    <w:p w:rsidR="00593F54" w:rsidRPr="00A04B4C" w:rsidRDefault="00593F54" w:rsidP="00593F54">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593F54" w:rsidRPr="00A04B4C" w:rsidRDefault="00593F54" w:rsidP="00593F54">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593F54" w:rsidRPr="00A04B4C" w:rsidRDefault="00593F54" w:rsidP="00593F54">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93F54" w:rsidRPr="00A04B4C" w:rsidRDefault="00593F54" w:rsidP="00593F54">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93F54" w:rsidRPr="00A04B4C" w:rsidRDefault="00593F54" w:rsidP="00593F54">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При проектировании озеленения территории объектов следует:</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593F54" w:rsidRPr="00A04B4C" w:rsidRDefault="00593F54" w:rsidP="00593F54">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593F54" w:rsidRPr="00A04B4C" w:rsidRDefault="00593F54" w:rsidP="00593F54">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93F54" w:rsidRPr="00A04B4C" w:rsidRDefault="00593F54" w:rsidP="00593F54">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593F54" w:rsidRPr="00A04B4C" w:rsidRDefault="00593F54" w:rsidP="00593F54">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593F54" w:rsidRPr="00A04B4C" w:rsidRDefault="00593F54" w:rsidP="00593F54">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w:t>
      </w:r>
      <w:r w:rsidRPr="00A04B4C">
        <w:rPr>
          <w:color w:val="000000" w:themeColor="text1"/>
          <w:sz w:val="28"/>
          <w:szCs w:val="28"/>
        </w:rPr>
        <w:lastRenderedPageBreak/>
        <w:t xml:space="preserve">следующие виды парков: </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593F54" w:rsidRPr="00A04B4C" w:rsidRDefault="00593F54" w:rsidP="00593F54">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специализированные (предназначенные для организации </w:t>
      </w:r>
      <w:proofErr w:type="spellStart"/>
      <w:r w:rsidRPr="00A04B4C">
        <w:rPr>
          <w:color w:val="000000" w:themeColor="text1"/>
          <w:sz w:val="28"/>
          <w:szCs w:val="28"/>
        </w:rPr>
        <w:t>специализи-рованных</w:t>
      </w:r>
      <w:proofErr w:type="spellEnd"/>
      <w:r w:rsidRPr="00A04B4C">
        <w:rPr>
          <w:color w:val="000000" w:themeColor="text1"/>
          <w:sz w:val="28"/>
          <w:szCs w:val="28"/>
        </w:rPr>
        <w:t xml:space="preserve"> видов отдыха);</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жилых районов (предназначенные для организации активного и тихого отдыха населения жилого района).</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по ландшафтно-климатическим условиям:</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по берегам водоёмов, реки, моря;</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территориях, занятых лесными насаждениями.</w:t>
      </w:r>
    </w:p>
    <w:p w:rsidR="00593F54" w:rsidRPr="00A04B4C" w:rsidRDefault="00593F54" w:rsidP="00593F54">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w:t>
      </w:r>
      <w:proofErr w:type="spellStart"/>
      <w:r w:rsidRPr="00A04B4C">
        <w:rPr>
          <w:color w:val="000000" w:themeColor="text1"/>
          <w:sz w:val="28"/>
          <w:szCs w:val="28"/>
        </w:rPr>
        <w:t>перголы</w:t>
      </w:r>
      <w:proofErr w:type="spellEnd"/>
      <w:r w:rsidRPr="00A04B4C">
        <w:rPr>
          <w:color w:val="000000" w:themeColor="text1"/>
          <w:sz w:val="28"/>
          <w:szCs w:val="28"/>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593F54" w:rsidRPr="00A04B4C" w:rsidRDefault="00593F54" w:rsidP="00593F54">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Состав и</w:t>
      </w:r>
      <w:r w:rsidRPr="00A04B4C">
        <w:rPr>
          <w:color w:val="000000" w:themeColor="text1"/>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Pr>
          <w:color w:val="000000" w:themeColor="text1"/>
          <w:sz w:val="28"/>
          <w:szCs w:val="28"/>
        </w:rPr>
        <w:t xml:space="preserve"> </w:t>
      </w:r>
      <w:r w:rsidRPr="00A04B4C">
        <w:rPr>
          <w:color w:val="000000" w:themeColor="text1"/>
          <w:sz w:val="28"/>
          <w:szCs w:val="28"/>
        </w:rPr>
        <w:t>и определятся заданием на проектирование и проектным решением.</w:t>
      </w:r>
    </w:p>
    <w:p w:rsidR="00593F54" w:rsidRPr="00A04B4C" w:rsidRDefault="00593F54" w:rsidP="00593F54">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93F54" w:rsidRPr="00A04B4C" w:rsidRDefault="00593F54" w:rsidP="00593F54">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93F54" w:rsidRPr="00A04B4C" w:rsidRDefault="00593F54" w:rsidP="00593F54">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населенного пункта следует формировать следующие виды садов:</w:t>
      </w:r>
      <w:r w:rsidRPr="00A04B4C">
        <w:rPr>
          <w:color w:val="000000" w:themeColor="text1"/>
          <w:sz w:val="28"/>
          <w:szCs w:val="28"/>
        </w:rPr>
        <w:tab/>
      </w:r>
    </w:p>
    <w:p w:rsidR="00593F54" w:rsidRPr="00A04B4C" w:rsidRDefault="00593F54" w:rsidP="00593F54">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отдыха (предназначен для организации кратковременного отдыха населения и прогулок);</w:t>
      </w:r>
    </w:p>
    <w:p w:rsidR="00593F54" w:rsidRPr="00A04B4C" w:rsidRDefault="00593F54" w:rsidP="00593F54">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593F54" w:rsidRPr="00A04B4C" w:rsidRDefault="00593F54" w:rsidP="00593F54">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сады-выставки (экспозиционная территория, действующая как самостоятельный объект или как часть городского парка);</w:t>
      </w:r>
    </w:p>
    <w:p w:rsidR="00593F54" w:rsidRPr="00A04B4C" w:rsidRDefault="00593F54" w:rsidP="00593F54">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593F54" w:rsidRPr="00A04B4C" w:rsidRDefault="00593F54" w:rsidP="00593F54">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Как правило, перечень элементов благоустройства на территории сада отдыха и прогулок включает: твердые виды покрытия дорожек в виде плиточного </w:t>
      </w:r>
      <w:r w:rsidRPr="00A04B4C">
        <w:rPr>
          <w:color w:val="000000" w:themeColor="text1"/>
          <w:sz w:val="28"/>
          <w:szCs w:val="28"/>
        </w:rPr>
        <w:lastRenderedPageBreak/>
        <w:t>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93F54" w:rsidRPr="00A04B4C" w:rsidRDefault="00593F54" w:rsidP="00593F54">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593F54" w:rsidRPr="00A04B4C" w:rsidRDefault="00593F54" w:rsidP="00593F54">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593F54" w:rsidRPr="00A04B4C" w:rsidRDefault="00593F54" w:rsidP="00593F54">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593F54" w:rsidRPr="00A04B4C" w:rsidRDefault="00593F54" w:rsidP="00593F54">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A04B4C">
        <w:rPr>
          <w:color w:val="000000" w:themeColor="text1"/>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593F54" w:rsidRPr="00A04B4C" w:rsidRDefault="00593F54" w:rsidP="00593F54">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593F54" w:rsidRPr="00A04B4C" w:rsidRDefault="00593F54" w:rsidP="00593F54">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93F54" w:rsidRPr="00A04B4C" w:rsidRDefault="00593F54" w:rsidP="00593F54">
      <w:pPr>
        <w:pStyle w:val="af7"/>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593F54" w:rsidRPr="00A04B4C" w:rsidRDefault="00593F54" w:rsidP="00593F54">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b w:val="0"/>
          <w:color w:val="000000" w:themeColor="text1"/>
          <w:sz w:val="24"/>
          <w:szCs w:val="24"/>
        </w:rPr>
        <w:t xml:space="preserve"> </w:t>
      </w:r>
      <w:r w:rsidRPr="00A04B4C">
        <w:rPr>
          <w:color w:val="000000" w:themeColor="text1"/>
          <w:sz w:val="24"/>
          <w:szCs w:val="24"/>
        </w:rPr>
        <w:t>ТРЕБОВАНИЯ К БЛАГОУСТРОЙСТВУ НА ТЕРРИТОРИЯХ ТРАНСПОРТНОЙ И ИНЖЕНЕРНОЙ ИНФРАСТРУКТУРЫ</w:t>
      </w:r>
      <w:bookmarkEnd w:id="35"/>
    </w:p>
    <w:p w:rsidR="00593F54" w:rsidRPr="00A04B4C" w:rsidRDefault="00593F54" w:rsidP="00593F54">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93F54" w:rsidRPr="00A04B4C" w:rsidRDefault="00593F54" w:rsidP="00593F54">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w:t>
      </w:r>
      <w:r w:rsidRPr="00A04B4C">
        <w:rPr>
          <w:color w:val="000000" w:themeColor="text1"/>
          <w:sz w:val="28"/>
          <w:szCs w:val="28"/>
        </w:rPr>
        <w:lastRenderedPageBreak/>
        <w:t>опасных мест, осветительное оборудование, носители информации дорожного движения (дорожные знаки, разметка, светофорные устройства).</w:t>
      </w:r>
    </w:p>
    <w:p w:rsidR="00593F54" w:rsidRPr="00A04B4C" w:rsidRDefault="00593F54" w:rsidP="00593F54">
      <w:pPr>
        <w:shd w:val="clear" w:color="auto" w:fill="FFFFFF"/>
        <w:ind w:firstLine="425"/>
        <w:jc w:val="both"/>
        <w:rPr>
          <w:color w:val="000000" w:themeColor="text1"/>
          <w:sz w:val="28"/>
          <w:szCs w:val="28"/>
        </w:rPr>
      </w:pPr>
      <w:r w:rsidRPr="00A04B4C">
        <w:rPr>
          <w:color w:val="000000" w:themeColor="text1"/>
          <w:sz w:val="28"/>
          <w:szCs w:val="28"/>
        </w:rPr>
        <w:t>9.1.2. При производстве работ по благоустройству территорий улиц и дорог в</w:t>
      </w:r>
      <w:r w:rsidRPr="00A04B4C">
        <w:rPr>
          <w:color w:val="000000" w:themeColor="text1"/>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A04B4C">
        <w:rPr>
          <w:color w:val="000000" w:themeColor="text1"/>
          <w:sz w:val="28"/>
          <w:szCs w:val="28"/>
        </w:rPr>
        <w:t xml:space="preserve"> Кабельные линии 35 </w:t>
      </w:r>
      <w:proofErr w:type="spellStart"/>
      <w:r w:rsidRPr="00A04B4C">
        <w:rPr>
          <w:color w:val="000000" w:themeColor="text1"/>
          <w:sz w:val="28"/>
          <w:szCs w:val="28"/>
        </w:rPr>
        <w:t>кВ</w:t>
      </w:r>
      <w:proofErr w:type="spellEnd"/>
      <w:r w:rsidRPr="00A04B4C">
        <w:rPr>
          <w:color w:val="000000" w:themeColor="text1"/>
          <w:sz w:val="28"/>
          <w:szCs w:val="28"/>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593F54" w:rsidRPr="00A04B4C" w:rsidRDefault="00593F54" w:rsidP="00593F54">
      <w:pPr>
        <w:pStyle w:val="10"/>
        <w:shd w:val="clear" w:color="auto" w:fill="FFFFFF"/>
        <w:ind w:firstLine="426"/>
        <w:jc w:val="both"/>
        <w:textAlignment w:val="baseline"/>
        <w:rPr>
          <w:b/>
          <w:color w:val="000000" w:themeColor="text1"/>
          <w:szCs w:val="28"/>
        </w:rPr>
      </w:pPr>
      <w:r w:rsidRPr="00A04B4C">
        <w:rPr>
          <w:color w:val="000000" w:themeColor="text1"/>
          <w:szCs w:val="28"/>
        </w:rPr>
        <w:t xml:space="preserve">В существующих районах допускается прокладка кабельных линий 35 </w:t>
      </w:r>
      <w:proofErr w:type="spellStart"/>
      <w:r w:rsidRPr="00A04B4C">
        <w:rPr>
          <w:color w:val="000000" w:themeColor="text1"/>
          <w:szCs w:val="28"/>
        </w:rPr>
        <w:t>кВ</w:t>
      </w:r>
      <w:proofErr w:type="spellEnd"/>
      <w:r w:rsidRPr="00A04B4C">
        <w:rPr>
          <w:color w:val="000000" w:themeColor="text1"/>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color w:val="000000" w:themeColor="text1"/>
          <w:spacing w:val="2"/>
          <w:szCs w:val="28"/>
        </w:rPr>
        <w:t xml:space="preserve"> (Раздел 7, Гл.7.1, пп.7.1.3.</w:t>
      </w:r>
      <m:oMath>
        <m:r>
          <m:rPr>
            <m:sty m:val="bi"/>
          </m:rPr>
          <w:rPr>
            <w:rFonts w:ascii="Cambria Math" w:hAnsi="Cambria Math"/>
            <w:color w:val="000000" w:themeColor="text1"/>
            <w:spacing w:val="2"/>
            <w:szCs w:val="28"/>
          </w:rPr>
          <m:t>÷</m:t>
        </m:r>
      </m:oMath>
      <w:r w:rsidRPr="00A04B4C">
        <w:rPr>
          <w:color w:val="000000" w:themeColor="text1"/>
          <w:spacing w:val="2"/>
          <w:szCs w:val="28"/>
        </w:rPr>
        <w:t xml:space="preserve">7.1.5. </w:t>
      </w:r>
      <w:r w:rsidRPr="00A04B4C">
        <w:rPr>
          <w:color w:val="000000" w:themeColor="text1"/>
          <w:szCs w:val="28"/>
        </w:rPr>
        <w:t>РД 34.20.185-94 «Инструкция по проектированию городских электрических сетей».)</w:t>
      </w:r>
    </w:p>
    <w:p w:rsidR="00593F54" w:rsidRPr="00A04B4C" w:rsidRDefault="00593F54" w:rsidP="00593F54">
      <w:pPr>
        <w:pStyle w:val="af7"/>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593F54" w:rsidRPr="00A04B4C" w:rsidRDefault="00593F54" w:rsidP="00593F54">
      <w:pPr>
        <w:pStyle w:val="af7"/>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9.3. Проведение работ при прокладке или ремонте коммуникаций, планировке грунта.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593F54" w:rsidRPr="00A04B4C" w:rsidRDefault="00593F54" w:rsidP="00593F54">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9.3.3. При производстве работ в ночное время на территории населенного пункта необходимо соблюдать п.2 статьи 2.3. </w:t>
      </w:r>
      <w:r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9.3.6. До начала производства работ по разрытию необходимо:</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593F54" w:rsidRPr="00A04B4C" w:rsidRDefault="00593F54" w:rsidP="00593F54">
      <w:pPr>
        <w:pStyle w:val="ae"/>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 ТРЕБОВАНИЯ К БЛАГОУСТРОЙСТВУ</w:t>
      </w:r>
      <w:r w:rsidRPr="00A04B4C">
        <w:rPr>
          <w:color w:val="000000" w:themeColor="text1"/>
        </w:rPr>
        <w:t xml:space="preserve"> </w:t>
      </w:r>
      <w:r w:rsidRPr="00A04B4C">
        <w:rPr>
          <w:rFonts w:ascii="Times New Roman" w:hAnsi="Times New Roman" w:cs="Times New Roman"/>
          <w:b/>
          <w:color w:val="000000" w:themeColor="text1"/>
        </w:rPr>
        <w:t>НА ТЕРРИТОРИЯХ</w:t>
      </w:r>
    </w:p>
    <w:p w:rsidR="00593F54" w:rsidRPr="00A04B4C" w:rsidRDefault="00593F54" w:rsidP="00593F54">
      <w:pPr>
        <w:spacing w:after="120"/>
        <w:jc w:val="center"/>
        <w:rPr>
          <w:b/>
          <w:color w:val="000000" w:themeColor="text1"/>
        </w:rPr>
      </w:pPr>
      <w:r w:rsidRPr="00A04B4C">
        <w:rPr>
          <w:b/>
          <w:color w:val="000000" w:themeColor="text1"/>
        </w:rPr>
        <w:t>ПРОИЗВОДСТВЕННОГО НАЗНАЧЕНИЯ</w:t>
      </w:r>
    </w:p>
    <w:p w:rsidR="00593F54" w:rsidRPr="00A04B4C" w:rsidRDefault="00593F54" w:rsidP="00593F54">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 (</w:t>
      </w:r>
      <w:proofErr w:type="spellStart"/>
      <w:r w:rsidRPr="00A04B4C">
        <w:rPr>
          <w:color w:val="000000" w:themeColor="text1"/>
          <w:sz w:val="28"/>
          <w:szCs w:val="28"/>
        </w:rPr>
        <w:t>предзаводские</w:t>
      </w:r>
      <w:proofErr w:type="spellEnd"/>
      <w:r w:rsidRPr="00A04B4C">
        <w:rPr>
          <w:color w:val="000000" w:themeColor="text1"/>
          <w:sz w:val="28"/>
          <w:szCs w:val="28"/>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Pr>
          <w:color w:val="FF0000"/>
          <w:sz w:val="28"/>
          <w:szCs w:val="28"/>
        </w:rPr>
        <w:t>В</w:t>
      </w:r>
      <w:r w:rsidRPr="00A04B4C">
        <w:rPr>
          <w:color w:val="000000" w:themeColor="text1"/>
          <w:sz w:val="28"/>
          <w:szCs w:val="28"/>
        </w:rPr>
        <w:t>.</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A04B4C">
        <w:rPr>
          <w:rFonts w:ascii="Times New Roman" w:hAnsi="Times New Roman" w:cs="Times New Roman"/>
          <w:color w:val="000000" w:themeColor="text1"/>
          <w:sz w:val="28"/>
          <w:szCs w:val="28"/>
        </w:rPr>
        <w:t>звуко</w:t>
      </w:r>
      <w:proofErr w:type="spellEnd"/>
      <w:r w:rsidRPr="00A04B4C">
        <w:rPr>
          <w:rFonts w:ascii="Times New Roman" w:hAnsi="Times New Roman" w:cs="Times New Roman"/>
          <w:color w:val="000000" w:themeColor="text1"/>
          <w:sz w:val="28"/>
          <w:szCs w:val="28"/>
        </w:rPr>
        <w:t>-свето-цветовой информации, предупреждающей об опасности, а также - постоянными или временными ограждениями различных видов.</w:t>
      </w:r>
    </w:p>
    <w:p w:rsidR="00593F54" w:rsidRPr="00A04B4C" w:rsidRDefault="00593F54" w:rsidP="00593F54">
      <w:pPr>
        <w:pStyle w:val="ae"/>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Предзаводская</w:t>
      </w:r>
      <w:proofErr w:type="spellEnd"/>
      <w:r w:rsidRPr="00A04B4C">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 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color w:val="000000" w:themeColor="text1"/>
          <w:sz w:val="28"/>
          <w:szCs w:val="28"/>
        </w:rPr>
        <w:t>предзаводской</w:t>
      </w:r>
      <w:proofErr w:type="spellEnd"/>
      <w:r w:rsidRPr="00A04B4C">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w:t>
      </w:r>
      <w:r w:rsidRPr="00A04B4C">
        <w:rPr>
          <w:rFonts w:ascii="Times New Roman" w:hAnsi="Times New Roman" w:cs="Times New Roman"/>
          <w:color w:val="000000" w:themeColor="text1"/>
          <w:sz w:val="28"/>
          <w:szCs w:val="28"/>
        </w:rPr>
        <w:lastRenderedPageBreak/>
        <w:t xml:space="preserve">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одно колесо и не более 0,9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593F54" w:rsidRPr="00A04B4C" w:rsidRDefault="00593F54" w:rsidP="00593F54">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593F54" w:rsidRPr="00A04B4C" w:rsidRDefault="00593F54" w:rsidP="00593F54">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sz w:val="28"/>
          <w:szCs w:val="28"/>
        </w:rPr>
        <w:t>СанПиН 2.2.1/2.1.1.1203</w:t>
      </w:r>
      <w:r w:rsidRPr="00A04B4C">
        <w:rPr>
          <w:color w:val="000000" w:themeColor="text1"/>
          <w:sz w:val="28"/>
          <w:szCs w:val="28"/>
        </w:rPr>
        <w:t xml:space="preserve">. </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593F54" w:rsidRPr="00A04B4C" w:rsidRDefault="00593F54" w:rsidP="00593F54">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 xml:space="preserve"> ОСОБЫЕ ТРЕБОВАНИЯ К ДОСТУПНОСТИ ГОРОДСКОЙ СРЕДЫ ДЛЯ МАЛОМОБИЛЬНЫХ ГРУПП НАСЕЛЕНИЯ</w:t>
      </w:r>
    </w:p>
    <w:p w:rsidR="00593F54" w:rsidRPr="00A04B4C" w:rsidRDefault="00593F54" w:rsidP="00593F54">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593F54" w:rsidRPr="00A04B4C" w:rsidRDefault="00593F54" w:rsidP="00593F54">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593F54" w:rsidRPr="00A04B4C" w:rsidRDefault="00593F54" w:rsidP="00593F54">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A04B4C">
        <w:rPr>
          <w:color w:val="000000" w:themeColor="text1"/>
          <w:spacing w:val="2"/>
          <w:sz w:val="28"/>
          <w:szCs w:val="28"/>
          <w:shd w:val="clear" w:color="auto" w:fill="FFFFFF"/>
        </w:rPr>
        <w:t>безбарьерный</w:t>
      </w:r>
      <w:proofErr w:type="spellEnd"/>
      <w:r w:rsidRPr="00A04B4C">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593F54" w:rsidRPr="00A04B4C" w:rsidRDefault="00593F54" w:rsidP="00593F54">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 Основные элементы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территории:</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w:t>
      </w:r>
      <w:r w:rsidRPr="00A04B4C">
        <w:rPr>
          <w:color w:val="000000" w:themeColor="text1"/>
          <w:spacing w:val="2"/>
          <w:sz w:val="28"/>
          <w:szCs w:val="28"/>
          <w:shd w:val="clear" w:color="auto" w:fill="FFFFFF"/>
        </w:rPr>
        <w:lastRenderedPageBreak/>
        <w:t>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Элементы информационной системы для инвалидов, включая:</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593F54" w:rsidRPr="00A04B4C" w:rsidRDefault="00593F54" w:rsidP="00593F54">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xml:space="preserve">- определить приоритетные объекты и услуги в приоритетных сферах жизнедеятельности инвалидов и МГН, подготовить и провести паспортизацию </w:t>
      </w:r>
      <w:r w:rsidRPr="00A04B4C">
        <w:rPr>
          <w:color w:val="000000" w:themeColor="text1"/>
          <w:sz w:val="28"/>
          <w:szCs w:val="28"/>
        </w:rPr>
        <w:lastRenderedPageBreak/>
        <w:t>указанных объектов и услуг. При реализации этого мероприятия учитывать мнение общественных организаций инвалидов;</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A04B4C">
        <w:rPr>
          <w:color w:val="000000" w:themeColor="text1"/>
          <w:sz w:val="28"/>
          <w:szCs w:val="28"/>
        </w:rPr>
        <w:t>флеш</w:t>
      </w:r>
      <w:proofErr w:type="spellEnd"/>
      <w:r w:rsidRPr="00A04B4C">
        <w:rPr>
          <w:color w:val="000000" w:themeColor="text1"/>
          <w:sz w:val="28"/>
          <w:szCs w:val="28"/>
        </w:rPr>
        <w:t>-картах и специальными аппаратами для их воспроизведения);</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593F54" w:rsidRPr="00A04B4C" w:rsidRDefault="00593F54" w:rsidP="00593F54">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t xml:space="preserve"> </w:t>
      </w:r>
      <w:r w:rsidRPr="00A04B4C">
        <w:rPr>
          <w:b/>
          <w:color w:val="000000" w:themeColor="text1"/>
          <w:sz w:val="24"/>
          <w:szCs w:val="24"/>
        </w:rPr>
        <w:t>ПОРЯДОК СОДЕРЖАНИЯ И ЭКСПЛУАТАЦИИ ОБЪЕКТОВ БЛАГОУСТРОЙСТВА</w:t>
      </w:r>
    </w:p>
    <w:p w:rsidR="00593F54" w:rsidRPr="00A04B4C" w:rsidRDefault="00593F54" w:rsidP="00593F54">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положение об уборке территории (Приложение </w:t>
      </w:r>
      <w:r>
        <w:rPr>
          <w:color w:val="FF0000"/>
          <w:sz w:val="28"/>
          <w:szCs w:val="28"/>
        </w:rPr>
        <w:t>Ж</w:t>
      </w:r>
      <w:r w:rsidRPr="00A04B4C">
        <w:rPr>
          <w:color w:val="000000" w:themeColor="text1"/>
          <w:sz w:val="28"/>
          <w:szCs w:val="28"/>
        </w:rPr>
        <w:t xml:space="preserve"> к Правилам);</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содержания элементов благоустройства (Приложение </w:t>
      </w:r>
      <w:r>
        <w:rPr>
          <w:color w:val="FF0000"/>
          <w:sz w:val="28"/>
          <w:szCs w:val="28"/>
        </w:rPr>
        <w:t>И</w:t>
      </w:r>
      <w:r w:rsidRPr="00A04B4C">
        <w:rPr>
          <w:color w:val="000000" w:themeColor="text1"/>
          <w:sz w:val="28"/>
          <w:szCs w:val="28"/>
        </w:rPr>
        <w:t xml:space="preserve"> к Правилам);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по озеленению территорий и содержанию зеленых насаждений (Приложения А, </w:t>
      </w:r>
      <w:r>
        <w:rPr>
          <w:color w:val="FF0000"/>
          <w:sz w:val="28"/>
          <w:szCs w:val="28"/>
        </w:rPr>
        <w:t>И</w:t>
      </w:r>
      <w:r w:rsidRPr="00A04B4C">
        <w:rPr>
          <w:color w:val="000000" w:themeColor="text1"/>
          <w:sz w:val="28"/>
          <w:szCs w:val="28"/>
        </w:rPr>
        <w:t xml:space="preserve"> часть 1 к Правилам);</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по содержанию и эксплуатации дорог (часть 9.2, Раздел 9 Правил);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освещению территорий (п. 5.8.8, часть 5.8, Раздел 5 Правил);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содержания строительных площадок (Приложение </w:t>
      </w:r>
      <w:r>
        <w:rPr>
          <w:color w:val="FF0000"/>
          <w:sz w:val="28"/>
          <w:szCs w:val="28"/>
        </w:rPr>
        <w:t>Д</w:t>
      </w:r>
      <w:r w:rsidRPr="00A04B4C">
        <w:rPr>
          <w:color w:val="000000" w:themeColor="text1"/>
          <w:sz w:val="28"/>
          <w:szCs w:val="28"/>
        </w:rPr>
        <w:t xml:space="preserve"> к Правилам);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проведения работ при ремонте и реконструкции коммуникаций (часть 9.3, Раздел 9 Правил);</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содержания животных (Нормативный акт муниципального образования);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доступности городской среды (Раздел 11 Правил);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праздничному оформлению населенного пункта (Нормативный акт муниципального образования);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основные положения о контроле за соблюдением правил эксплуатации объектов благоустройства (Раздел 13 Правил).</w:t>
      </w:r>
    </w:p>
    <w:p w:rsidR="00593F54" w:rsidRPr="00A04B4C" w:rsidRDefault="00593F54" w:rsidP="00593F54">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12.2. Лица, обязанные организовывать и производить работы по содержанию и эксплуатации объектов благоустройства.</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lastRenderedPageBreak/>
        <w:t xml:space="preserve">а) </w:t>
      </w:r>
      <w:r w:rsidRPr="00A04B4C">
        <w:rPr>
          <w:color w:val="000000" w:themeColor="text1"/>
          <w:sz w:val="28"/>
          <w:szCs w:val="28"/>
        </w:rPr>
        <w:t xml:space="preserve">по содержанию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а также в случае наличия соглашений об 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Pr>
          <w:rFonts w:eastAsia="Courier New"/>
          <w:color w:val="000000" w:themeColor="text1"/>
          <w:sz w:val="28"/>
          <w:szCs w:val="28"/>
        </w:rPr>
        <w:t>а т</w:t>
      </w:r>
      <w:r w:rsidRPr="00831C3C">
        <w:rPr>
          <w:rFonts w:eastAsia="Courier New"/>
          <w:color w:val="FF0000"/>
          <w:sz w:val="28"/>
          <w:szCs w:val="28"/>
        </w:rPr>
        <w:t xml:space="preserve">акже в случае наличия соглашений об уборке прилегающей территории </w:t>
      </w:r>
      <w:r w:rsidRPr="00A04B4C">
        <w:rPr>
          <w:rFonts w:eastAsia="Courier New"/>
          <w:color w:val="000000" w:themeColor="text1"/>
          <w:sz w:val="28"/>
          <w:szCs w:val="28"/>
        </w:rPr>
        <w:t xml:space="preserve">к объектам торговли (торговые павильоны, торговые комплексы, палатки, киоски, и т.п.) </w:t>
      </w:r>
      <w:r w:rsidRPr="00831C3C">
        <w:rPr>
          <w:rFonts w:eastAsia="Courier New"/>
          <w:color w:val="FF0000"/>
          <w:sz w:val="28"/>
          <w:szCs w:val="28"/>
        </w:rPr>
        <w:t>и определении ее границ</w:t>
      </w:r>
      <w:r w:rsidRPr="00FF2E74">
        <w:rPr>
          <w:rFonts w:eastAsia="Courier New"/>
          <w:color w:val="0066FF"/>
          <w:sz w:val="28"/>
          <w:szCs w:val="28"/>
        </w:rPr>
        <w:t>,</w:t>
      </w:r>
      <w:r w:rsidRPr="00966C23">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w:t>
      </w:r>
      <w:r>
        <w:rPr>
          <w:rFonts w:eastAsia="Courier New"/>
          <w:color w:val="000000" w:themeColor="text1"/>
          <w:sz w:val="28"/>
          <w:szCs w:val="28"/>
        </w:rPr>
        <w:t xml:space="preserve"> </w:t>
      </w:r>
      <w:r w:rsidRPr="00A04B4C">
        <w:rPr>
          <w:rFonts w:eastAsia="Courier New"/>
          <w:color w:val="000000" w:themeColor="text1"/>
          <w:sz w:val="28"/>
          <w:szCs w:val="28"/>
        </w:rPr>
        <w:t>– на собственников, владельцев или пользователей объектов торговли;</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 xml:space="preserve">содержанию </w:t>
      </w:r>
      <w:r w:rsidRPr="00A04B4C">
        <w:rPr>
          <w:rFonts w:eastAsia="Courier New"/>
          <w:color w:val="000000" w:themeColor="text1"/>
          <w:sz w:val="28"/>
          <w:szCs w:val="28"/>
        </w:rPr>
        <w:t xml:space="preserve">неиспользуемых и </w:t>
      </w:r>
      <w:proofErr w:type="spellStart"/>
      <w:r w:rsidRPr="00A04B4C">
        <w:rPr>
          <w:rFonts w:eastAsia="Courier New"/>
          <w:color w:val="000000" w:themeColor="text1"/>
          <w:sz w:val="28"/>
          <w:szCs w:val="28"/>
        </w:rPr>
        <w:t>неосваиваемых</w:t>
      </w:r>
      <w:proofErr w:type="spellEnd"/>
      <w:r w:rsidRPr="00A04B4C">
        <w:rPr>
          <w:rFonts w:eastAsia="Courier New"/>
          <w:color w:val="000000" w:themeColor="text1"/>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Pr>
          <w:rFonts w:eastAsia="Courier New"/>
          <w:color w:val="000000" w:themeColor="text1"/>
          <w:sz w:val="28"/>
          <w:szCs w:val="28"/>
        </w:rPr>
        <w:t xml:space="preserve">вых и развлекательных центров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Pr>
          <w:rFonts w:eastAsia="Courier New"/>
          <w:color w:val="000000" w:themeColor="text1"/>
          <w:sz w:val="28"/>
          <w:szCs w:val="28"/>
        </w:rPr>
        <w:t xml:space="preserve">принимателей), физических лиц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Pr="00A04B4C">
        <w:rPr>
          <w:color w:val="000000" w:themeColor="text1"/>
          <w:sz w:val="28"/>
          <w:szCs w:val="28"/>
        </w:rPr>
        <w:t xml:space="preserve">по содержанию и эксплуатации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 по содержанию частного домовладения, хозяйственных стро</w:t>
      </w:r>
      <w:r>
        <w:rPr>
          <w:rFonts w:eastAsia="Courier New"/>
          <w:color w:val="000000" w:themeColor="text1"/>
          <w:sz w:val="28"/>
          <w:szCs w:val="28"/>
        </w:rPr>
        <w:t xml:space="preserve">ений и сооружений, ограждений и,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со стороны дорог, улиц (переулков, проходов, проездов), – на собственников, владельцев или пользователей указанных объектов;</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л) по благоустройству и содержанию родников и водных источников, уборке, </w:t>
      </w:r>
      <w:r w:rsidRPr="00831C3C">
        <w:rPr>
          <w:rFonts w:eastAsia="Courier New"/>
          <w:color w:val="FF0000"/>
          <w:sz w:val="28"/>
          <w:szCs w:val="28"/>
        </w:rPr>
        <w:lastRenderedPageBreak/>
        <w:t xml:space="preserve">а также 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2. Предусмотренные настоящими Правилами обязанности возлагаются:</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93F54" w:rsidRPr="00A04B4C" w:rsidRDefault="00593F54" w:rsidP="00593F54">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593F54" w:rsidRPr="00A04B4C" w:rsidRDefault="00593F54" w:rsidP="00593F54">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территорий путем заключения соглашений, договоров о таком участии  в содержани</w:t>
      </w:r>
      <w:r>
        <w:rPr>
          <w:rFonts w:eastAsia="Courier New"/>
          <w:color w:val="FF0000"/>
          <w:sz w:val="28"/>
          <w:szCs w:val="28"/>
        </w:rPr>
        <w:t>и</w:t>
      </w:r>
      <w:r w:rsidRPr="003504A5">
        <w:rPr>
          <w:rFonts w:eastAsia="Courier New"/>
          <w:color w:val="FF0000"/>
          <w:sz w:val="28"/>
          <w:szCs w:val="28"/>
        </w:rPr>
        <w:t xml:space="preserve"> </w:t>
      </w:r>
      <w:r w:rsidRPr="00A04B4C">
        <w:rPr>
          <w:rFonts w:eastAsia="Courier New"/>
          <w:color w:val="000000" w:themeColor="text1"/>
          <w:sz w:val="28"/>
          <w:szCs w:val="28"/>
        </w:rPr>
        <w:t>объектов благоустройства.</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12.3.5. Собственники объектов капитального строительства (помещений в них), </w:t>
      </w:r>
      <w:r>
        <w:rPr>
          <w:rFonts w:eastAsia="Courier New"/>
          <w:color w:val="000000" w:themeColor="text1"/>
          <w:sz w:val="28"/>
          <w:szCs w:val="28"/>
        </w:rPr>
        <w:t xml:space="preserve">в случае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Pr>
          <w:rFonts w:eastAsia="Courier New"/>
          <w:color w:val="FF0000"/>
          <w:sz w:val="28"/>
          <w:szCs w:val="28"/>
        </w:rPr>
        <w:t>,</w:t>
      </w:r>
      <w:r w:rsidRPr="00A04B4C">
        <w:rPr>
          <w:rFonts w:eastAsia="Courier New"/>
          <w:color w:val="000000" w:themeColor="text1"/>
          <w:sz w:val="28"/>
          <w:szCs w:val="28"/>
        </w:rPr>
        <w:t xml:space="preserve"> несут бремя содержания прилегающей территории:</w:t>
      </w:r>
    </w:p>
    <w:p w:rsidR="00593F54" w:rsidRPr="00A04B4C" w:rsidRDefault="00593F54" w:rsidP="00593F54">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lastRenderedPageBreak/>
        <w:t xml:space="preserve">12.3.6. В случае пересечения закрепленной территории с дорогой общего пользования, размер закрепленной территории определяется </w:t>
      </w:r>
      <w:r>
        <w:rPr>
          <w:rFonts w:eastAsia="Courier New"/>
          <w:color w:val="000000" w:themeColor="text1"/>
          <w:sz w:val="28"/>
          <w:szCs w:val="28"/>
        </w:rPr>
        <w:t xml:space="preserve">по соглашению сторон и может предусматривать границу </w:t>
      </w:r>
      <w:r w:rsidRPr="00A04B4C">
        <w:rPr>
          <w:rFonts w:eastAsia="Courier New"/>
          <w:color w:val="000000" w:themeColor="text1"/>
          <w:sz w:val="28"/>
          <w:szCs w:val="28"/>
        </w:rPr>
        <w:t xml:space="preserve">до пересечения с дорожным бордюром или тротуарным бордюром. </w:t>
      </w:r>
      <w:r w:rsidRPr="00457FE3">
        <w:rPr>
          <w:rFonts w:eastAsia="Courier New"/>
          <w:color w:val="FF0000"/>
          <w:sz w:val="28"/>
          <w:szCs w:val="28"/>
        </w:rPr>
        <w:t xml:space="preserve">При отсутствии дорожного бордюра размер закрепленной территории может определяться до </w:t>
      </w:r>
      <w:r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Pr>
          <w:rFonts w:eastAsia="Courier New"/>
          <w:color w:val="000000" w:themeColor="text1"/>
          <w:sz w:val="28"/>
          <w:szCs w:val="28"/>
        </w:rPr>
        <w:t xml:space="preserve">и правилами </w:t>
      </w:r>
      <w:r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593F54" w:rsidRPr="00A04B4C" w:rsidRDefault="00593F54" w:rsidP="00593F54">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предотвращение выноса машинами, механизмами, иной техникой грунта и грязи с территории производства работ на объекты УДС;</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 проведение дератизации, дезинсекции и дезинфекции в местах общего пользования, подвалах, технических подпольях объектов жилищного фонда;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обустройство и содержание дворовых уборных с выгребом и дворовых </w:t>
      </w:r>
      <w:proofErr w:type="spellStart"/>
      <w:r w:rsidRPr="00A04B4C">
        <w:rPr>
          <w:color w:val="000000" w:themeColor="text1"/>
          <w:sz w:val="28"/>
          <w:szCs w:val="28"/>
        </w:rPr>
        <w:t>помойниц</w:t>
      </w:r>
      <w:proofErr w:type="spellEnd"/>
      <w:r w:rsidRPr="00A04B4C">
        <w:rPr>
          <w:color w:val="000000" w:themeColor="text1"/>
          <w:sz w:val="28"/>
          <w:szCs w:val="28"/>
        </w:rPr>
        <w:t xml:space="preserve"> для сбора жидких отходов в </w:t>
      </w:r>
      <w:proofErr w:type="spellStart"/>
      <w:r w:rsidRPr="00A04B4C">
        <w:rPr>
          <w:color w:val="000000" w:themeColor="text1"/>
          <w:sz w:val="28"/>
          <w:szCs w:val="28"/>
        </w:rPr>
        <w:t>неканализованных</w:t>
      </w:r>
      <w:proofErr w:type="spellEnd"/>
      <w:r w:rsidRPr="00A04B4C">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593F54" w:rsidRPr="00A04B4C" w:rsidRDefault="00593F54" w:rsidP="00593F54">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93F54" w:rsidRPr="00A04B4C" w:rsidRDefault="00593F54" w:rsidP="00593F54">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rsidR="00593F54" w:rsidRPr="00A04B4C" w:rsidRDefault="00593F54" w:rsidP="00593F54">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593F54" w:rsidRPr="00A04B4C" w:rsidRDefault="00593F54" w:rsidP="00593F54">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12.8.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A04B4C">
        <w:rPr>
          <w:rStyle w:val="doccaption"/>
          <w:rFonts w:ascii="Trebuchet MS" w:hAnsi="Trebuchet MS"/>
          <w:color w:val="000000" w:themeColor="text1"/>
          <w:shd w:val="clear" w:color="auto" w:fill="FFFFFF"/>
        </w:rPr>
        <w:t> </w:t>
      </w:r>
      <w:r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593F54" w:rsidRPr="00A04B4C" w:rsidRDefault="00593F54" w:rsidP="00593F54">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w:t>
      </w:r>
      <w:r w:rsidRPr="00A04B4C">
        <w:rPr>
          <w:color w:val="000000" w:themeColor="text1"/>
          <w:sz w:val="28"/>
          <w:szCs w:val="28"/>
        </w:rPr>
        <w:lastRenderedPageBreak/>
        <w:t>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93F54" w:rsidRPr="00A04B4C" w:rsidRDefault="00593F54" w:rsidP="00593F54">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593F54" w:rsidRPr="00A04B4C" w:rsidRDefault="00593F54" w:rsidP="00593F54">
      <w:pPr>
        <w:ind w:firstLine="426"/>
        <w:jc w:val="both"/>
        <w:rPr>
          <w:color w:val="000000" w:themeColor="text1"/>
        </w:rPr>
      </w:pPr>
      <w:r w:rsidRPr="00A04B4C">
        <w:rPr>
          <w:color w:val="000000" w:themeColor="text1"/>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593F54" w:rsidRPr="00A04B4C" w:rsidRDefault="00593F54" w:rsidP="00593F54">
      <w:pPr>
        <w:ind w:firstLine="426"/>
        <w:jc w:val="both"/>
        <w:rPr>
          <w:color w:val="000000" w:themeColor="text1"/>
        </w:rPr>
      </w:pPr>
      <w:r w:rsidRPr="00A04B4C">
        <w:rPr>
          <w:color w:val="000000" w:themeColor="text1"/>
          <w:sz w:val="28"/>
          <w:szCs w:val="28"/>
        </w:rPr>
        <w:t>12.8.6.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593F54" w:rsidRPr="00A04B4C" w:rsidRDefault="00593F54" w:rsidP="00593F54">
      <w:pPr>
        <w:ind w:firstLine="426"/>
        <w:jc w:val="both"/>
        <w:rPr>
          <w:color w:val="000000" w:themeColor="text1"/>
        </w:rPr>
      </w:pPr>
      <w:r w:rsidRPr="00A04B4C">
        <w:rPr>
          <w:color w:val="000000" w:themeColor="text1"/>
          <w:sz w:val="28"/>
          <w:szCs w:val="28"/>
        </w:rPr>
        <w:t>- в контейнеры, расположенные в мусороприемных камерах (при наличии соответствующей внутридомовой инженерной системы);</w:t>
      </w:r>
    </w:p>
    <w:p w:rsidR="00593F54" w:rsidRPr="00A04B4C" w:rsidRDefault="00593F54" w:rsidP="00593F54">
      <w:pPr>
        <w:ind w:firstLine="426"/>
        <w:jc w:val="both"/>
        <w:rPr>
          <w:color w:val="000000" w:themeColor="text1"/>
        </w:rPr>
      </w:pPr>
      <w:r w:rsidRPr="00A04B4C">
        <w:rPr>
          <w:color w:val="000000" w:themeColor="text1"/>
          <w:sz w:val="28"/>
          <w:szCs w:val="28"/>
        </w:rPr>
        <w:t>- в контейнеры, бункеры, расположенные на контейнерных площадках;</w:t>
      </w:r>
    </w:p>
    <w:p w:rsidR="00593F54" w:rsidRPr="00A04B4C" w:rsidRDefault="00593F54" w:rsidP="00593F54">
      <w:pPr>
        <w:ind w:firstLine="426"/>
        <w:jc w:val="both"/>
        <w:rPr>
          <w:color w:val="000000" w:themeColor="text1"/>
        </w:rPr>
      </w:pPr>
      <w:r w:rsidRPr="00A04B4C">
        <w:rPr>
          <w:color w:val="000000" w:themeColor="text1"/>
          <w:sz w:val="28"/>
          <w:szCs w:val="28"/>
        </w:rPr>
        <w:t>- в пакеты или другие емкости, предоставленные региональным оператором.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12.8.8.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12.8.9.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93F54" w:rsidRPr="00A04B4C" w:rsidRDefault="00593F54" w:rsidP="00593F54">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A04B4C">
        <w:rPr>
          <w:color w:val="000000" w:themeColor="text1"/>
          <w:sz w:val="28"/>
          <w:szCs w:val="28"/>
        </w:rPr>
        <w:t>мусоровозный</w:t>
      </w:r>
      <w:proofErr w:type="spellEnd"/>
      <w:r w:rsidRPr="00A04B4C">
        <w:rPr>
          <w:color w:val="000000" w:themeColor="text1"/>
          <w:sz w:val="28"/>
          <w:szCs w:val="28"/>
        </w:rPr>
        <w:t xml:space="preserve"> транспорт, надлежит производить работникам организации, осуществляющей транспортирование отходов.</w:t>
      </w:r>
    </w:p>
    <w:p w:rsidR="00593F54" w:rsidRPr="00A04B4C" w:rsidRDefault="00593F54" w:rsidP="00593F54">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93F54" w:rsidRPr="00A04B4C" w:rsidRDefault="00593F54" w:rsidP="00593F54">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12.8.12. При уборке в ночное время надлежит принимать меры, предупреждающие шум.</w:t>
      </w:r>
    </w:p>
    <w:p w:rsidR="00593F54" w:rsidRPr="00A04B4C" w:rsidRDefault="00593F54" w:rsidP="00593F54">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lastRenderedPageBreak/>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t>12.8.14. Надлежит обеспечивать свободный подъезд непосредственно к мусоросборникам и выгребным ямам.</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93F54" w:rsidRPr="00A04B4C" w:rsidRDefault="00593F54" w:rsidP="00593F54">
      <w:pPr>
        <w:pStyle w:val="22"/>
        <w:spacing w:before="0" w:after="0" w:line="240" w:lineRule="auto"/>
        <w:ind w:firstLine="426"/>
        <w:jc w:val="both"/>
        <w:rPr>
          <w:color w:val="000000" w:themeColor="text1"/>
          <w:sz w:val="28"/>
          <w:szCs w:val="28"/>
        </w:rPr>
      </w:pPr>
      <w:r w:rsidRPr="00A04B4C">
        <w:rPr>
          <w:color w:val="000000" w:themeColor="text1"/>
          <w:sz w:val="28"/>
          <w:szCs w:val="28"/>
        </w:rPr>
        <w:tab/>
        <w:t>12.12.  На территории населённых пунктов Ростовской области запрещается:</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выбрасывать и сметать мусор на проезжую часть улиц, в </w:t>
      </w:r>
      <w:proofErr w:type="spellStart"/>
      <w:r w:rsidRPr="00A04B4C">
        <w:rPr>
          <w:color w:val="000000" w:themeColor="text1"/>
          <w:sz w:val="28"/>
          <w:szCs w:val="28"/>
        </w:rPr>
        <w:t>ливнеприемники</w:t>
      </w:r>
      <w:proofErr w:type="spellEnd"/>
      <w:r w:rsidRPr="00A04B4C">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оставление автотранспорта на подъездных путях к контейнерной площадке или </w:t>
      </w:r>
      <w:r w:rsidRPr="00A04B4C">
        <w:rPr>
          <w:color w:val="000000" w:themeColor="text1"/>
          <w:sz w:val="28"/>
          <w:szCs w:val="28"/>
        </w:rPr>
        <w:lastRenderedPageBreak/>
        <w:t xml:space="preserve">бункеру мусоропровода, создающее помехи движению специализированного </w:t>
      </w:r>
      <w:proofErr w:type="spellStart"/>
      <w:r w:rsidRPr="00A04B4C">
        <w:rPr>
          <w:color w:val="000000" w:themeColor="text1"/>
          <w:sz w:val="28"/>
          <w:szCs w:val="28"/>
        </w:rPr>
        <w:t>мусоровозного</w:t>
      </w:r>
      <w:proofErr w:type="spellEnd"/>
      <w:r w:rsidRPr="00A04B4C">
        <w:rPr>
          <w:color w:val="000000" w:themeColor="text1"/>
          <w:sz w:val="28"/>
          <w:szCs w:val="28"/>
        </w:rPr>
        <w:t xml:space="preserve"> транспорта;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593F54" w:rsidRPr="00A04B4C" w:rsidRDefault="00593F54" w:rsidP="00593F54">
      <w:pPr>
        <w:pStyle w:val="ae"/>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КОНТРОЛЯ ЗА СОБЛЮДЕНИЕМ ПРАВИЛ БЛАГОУСТРОЙСТВА</w:t>
      </w:r>
    </w:p>
    <w:p w:rsidR="00593F54" w:rsidRPr="00A04B4C" w:rsidRDefault="00593F54" w:rsidP="00593F54">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593F54" w:rsidRPr="00A04B4C" w:rsidRDefault="00593F54" w:rsidP="00593F54">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6E1EE7">
        <w:rPr>
          <w:color w:val="FF0000"/>
          <w:sz w:val="28"/>
          <w:szCs w:val="28"/>
        </w:rPr>
        <w:t xml:space="preserve">, в случае, если такая ответственность не предусмотрена федеральным законодательством, в соответствии </w:t>
      </w:r>
      <w:r>
        <w:rPr>
          <w:color w:val="000000" w:themeColor="text1"/>
          <w:sz w:val="28"/>
          <w:szCs w:val="28"/>
        </w:rPr>
        <w:t xml:space="preserve">с </w:t>
      </w:r>
      <w:r w:rsidRPr="00A04B4C">
        <w:rPr>
          <w:color w:val="000000" w:themeColor="text1"/>
          <w:sz w:val="28"/>
          <w:szCs w:val="28"/>
        </w:rPr>
        <w:t xml:space="preserve">Областным законом </w:t>
      </w:r>
      <w:r w:rsidRPr="00A04B4C">
        <w:rPr>
          <w:rStyle w:val="29pt"/>
          <w:rFonts w:eastAsia="Trebuchet MS"/>
          <w:color w:val="000000" w:themeColor="text1"/>
          <w:sz w:val="28"/>
          <w:szCs w:val="28"/>
        </w:rPr>
        <w:t xml:space="preserve">№ 273-ЗС от 25.10.2002 г. </w:t>
      </w:r>
    </w:p>
    <w:p w:rsidR="00593F54" w:rsidRPr="00A04B4C" w:rsidRDefault="00593F54" w:rsidP="00593F54">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593F54" w:rsidRPr="00A04B4C" w:rsidRDefault="00593F54" w:rsidP="00593F5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8"/>
          <w:szCs w:val="28"/>
        </w:rPr>
        <w:t xml:space="preserve"> </w:t>
      </w: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Pr="00A04B4C">
        <w:rPr>
          <w:b w:val="0"/>
          <w:color w:val="000000" w:themeColor="text1"/>
          <w:sz w:val="24"/>
          <w:szCs w:val="24"/>
        </w:rPr>
        <w:t>.</w:t>
      </w:r>
    </w:p>
    <w:p w:rsidR="00593F54" w:rsidRPr="00A04B4C" w:rsidRDefault="00593F54" w:rsidP="00593F54">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используются следующие документы:</w:t>
      </w:r>
    </w:p>
    <w:p w:rsidR="00593F54" w:rsidRPr="00A04B4C" w:rsidRDefault="00593F54" w:rsidP="00593F54">
      <w:pPr>
        <w:ind w:firstLine="426"/>
        <w:jc w:val="both"/>
        <w:rPr>
          <w:color w:val="000000" w:themeColor="text1"/>
          <w:sz w:val="28"/>
          <w:szCs w:val="28"/>
        </w:rPr>
      </w:pPr>
      <w:r w:rsidRPr="00A04B4C">
        <w:rPr>
          <w:bCs/>
          <w:color w:val="000000" w:themeColor="text1"/>
          <w:sz w:val="28"/>
          <w:szCs w:val="28"/>
        </w:rPr>
        <w:t>Градостроительный кодекс Российской Федерации.</w:t>
      </w:r>
    </w:p>
    <w:p w:rsidR="00593F54" w:rsidRPr="00A04B4C" w:rsidRDefault="00593F54" w:rsidP="00593F54">
      <w:pPr>
        <w:ind w:firstLine="426"/>
        <w:jc w:val="both"/>
        <w:rPr>
          <w:color w:val="000000" w:themeColor="text1"/>
          <w:sz w:val="28"/>
          <w:szCs w:val="28"/>
        </w:rPr>
      </w:pPr>
      <w:r w:rsidRPr="00A04B4C">
        <w:rPr>
          <w:bCs/>
          <w:color w:val="000000" w:themeColor="text1"/>
          <w:sz w:val="28"/>
          <w:szCs w:val="28"/>
        </w:rPr>
        <w:t>Жилищный кодекс Российской Федерации.</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 СНиП 2.07.01-89*;</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 СНиП III-10-75;</w:t>
      </w:r>
    </w:p>
    <w:p w:rsidR="00593F54" w:rsidRPr="00A04B4C" w:rsidRDefault="00593F54" w:rsidP="00593F54">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 СНиП 21-01-97*</w:t>
      </w:r>
    </w:p>
    <w:p w:rsidR="00593F54" w:rsidRPr="00A04B4C" w:rsidRDefault="00593F54" w:rsidP="00593F54">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 СНиП 35-01-2001;</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140.13330.2012 «Городская среда. Правила проектирования для </w:t>
      </w:r>
      <w:r w:rsidRPr="00A04B4C">
        <w:rPr>
          <w:color w:val="000000" w:themeColor="text1"/>
          <w:sz w:val="28"/>
          <w:szCs w:val="28"/>
        </w:rPr>
        <w:lastRenderedPageBreak/>
        <w:t>маломобильных групп населения»;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 СНиП 31-06-2009;</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 СНиП 31-01-2003;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 СНиП 21-02-99*;</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 СНиП 2.05.02-85*;</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 СНиП 23-05-95*;</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Pr>
          <w:color w:val="000000" w:themeColor="text1"/>
          <w:sz w:val="28"/>
          <w:szCs w:val="28"/>
        </w:rPr>
        <w:t xml:space="preserve"> </w:t>
      </w:r>
      <w:r w:rsidRPr="00A04B4C">
        <w:rPr>
          <w:color w:val="000000" w:themeColor="text1"/>
          <w:sz w:val="28"/>
          <w:szCs w:val="28"/>
        </w:rPr>
        <w:t>СНиП 23-01-99*;</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 СНиП Н-89-80*;</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 СНиП П-97-76;</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 СНиП 30-02-97*;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 СНиП 2.04.03-85;</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 СНиП 2.04.02-84*;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 СНиП 41-02-2003;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 СНиП 23-02-2003;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 СНиП 23-03-2003;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 СНиП 3.02.01-87;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 СНиП 12-01-2004;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 СНиП 22-02-2003;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 СНиП 2.06.15-85;</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35.13330.2011 «Мосты и трубы» СНиП 2.05.03-84*;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 СНиП 2.06.07-87;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 СНиП 2.06.09-84;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 СНиП 33-01-2003;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судов)»СНиП 2.06.04-82*;</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 СНиП 2.06.05-84*;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 СНиП 2.06.08-87;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 СНиП 2.06.07-87;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 СНиП 2.06.09-84;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Pr>
          <w:color w:val="000000" w:themeColor="text1"/>
          <w:sz w:val="28"/>
          <w:szCs w:val="28"/>
        </w:rPr>
        <w:t xml:space="preserve"> </w:t>
      </w:r>
      <w:r w:rsidRPr="00A04B4C">
        <w:rPr>
          <w:color w:val="000000" w:themeColor="text1"/>
          <w:sz w:val="28"/>
          <w:szCs w:val="28"/>
        </w:rPr>
        <w:t>СНиП 32-04-97;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593F54" w:rsidRPr="00A04B4C" w:rsidRDefault="00593F54" w:rsidP="00593F54">
      <w:pPr>
        <w:ind w:firstLine="426"/>
        <w:jc w:val="both"/>
        <w:rPr>
          <w:color w:val="000000" w:themeColor="text1"/>
          <w:sz w:val="28"/>
          <w:szCs w:val="28"/>
        </w:rPr>
      </w:pPr>
      <w:r w:rsidRPr="00A04B4C">
        <w:rPr>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593F54" w:rsidRPr="00A04B4C" w:rsidRDefault="00593F54" w:rsidP="00593F54">
      <w:pPr>
        <w:ind w:firstLine="426"/>
        <w:jc w:val="both"/>
        <w:rPr>
          <w:bCs/>
          <w:color w:val="000000" w:themeColor="text1"/>
          <w:sz w:val="28"/>
          <w:szCs w:val="28"/>
        </w:rPr>
      </w:pPr>
      <w:r w:rsidRPr="00A04B4C">
        <w:rPr>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ГОСТ</w:t>
      </w:r>
      <w:r>
        <w:rPr>
          <w:color w:val="000000" w:themeColor="text1"/>
          <w:sz w:val="28"/>
          <w:szCs w:val="28"/>
        </w:rPr>
        <w:t xml:space="preserve"> </w:t>
      </w:r>
      <w:r w:rsidRPr="00A04B4C">
        <w:rPr>
          <w:color w:val="000000" w:themeColor="text1"/>
          <w:sz w:val="28"/>
          <w:szCs w:val="28"/>
        </w:rPr>
        <w:t>21.508-93. Правила выполнения рабочей документации генеральных планов предприятий, сооружений и жилищно-гражданских</w:t>
      </w:r>
      <w:r>
        <w:rPr>
          <w:color w:val="000000" w:themeColor="text1"/>
          <w:sz w:val="28"/>
          <w:szCs w:val="28"/>
        </w:rPr>
        <w:t xml:space="preserve"> </w:t>
      </w:r>
      <w:r w:rsidRPr="00A04B4C">
        <w:rPr>
          <w:color w:val="000000" w:themeColor="text1"/>
          <w:sz w:val="28"/>
          <w:szCs w:val="28"/>
        </w:rPr>
        <w:t>объектов.</w:t>
      </w:r>
    </w:p>
    <w:p w:rsidR="00593F54" w:rsidRPr="00A04B4C" w:rsidRDefault="00593F54" w:rsidP="00593F54">
      <w:pPr>
        <w:tabs>
          <w:tab w:val="left" w:pos="709"/>
          <w:tab w:val="left" w:pos="851"/>
        </w:tabs>
        <w:autoSpaceDE w:val="0"/>
        <w:autoSpaceDN w:val="0"/>
        <w:adjustRightInd w:val="0"/>
        <w:ind w:firstLine="426"/>
        <w:jc w:val="both"/>
        <w:rPr>
          <w:color w:val="000000" w:themeColor="text1"/>
          <w:sz w:val="28"/>
          <w:szCs w:val="28"/>
        </w:rPr>
      </w:pPr>
      <w:r w:rsidRPr="00A04B4C">
        <w:rPr>
          <w:color w:val="000000" w:themeColor="text1"/>
          <w:sz w:val="28"/>
          <w:szCs w:val="28"/>
        </w:rPr>
        <w:t>ГОСТ Р 21.1101-2013. Основные требования к проектной и рабочей документации.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Гост 21.501-2011. Правила выполнения рабочей документации архитектурных и конструктивных решений.</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ГОСТ 21.204-93. Условные графические обозначения и изображения элементов генеральных планов и сооружений транспорта.</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593F54" w:rsidRPr="00A04B4C" w:rsidRDefault="00593F54" w:rsidP="00593F54">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53102-2015 </w:t>
      </w:r>
      <w:r w:rsidRPr="00A04B4C">
        <w:rPr>
          <w:color w:val="000000" w:themeColor="text1"/>
          <w:sz w:val="28"/>
          <w:szCs w:val="28"/>
        </w:rPr>
        <w:tab/>
        <w:t>«Оборудование</w:t>
      </w:r>
      <w:r w:rsidRPr="00A04B4C">
        <w:rPr>
          <w:color w:val="000000" w:themeColor="text1"/>
          <w:sz w:val="28"/>
          <w:szCs w:val="28"/>
        </w:rPr>
        <w:tab/>
        <w:t xml:space="preserve"> детских</w:t>
      </w:r>
      <w:r w:rsidRPr="00A04B4C">
        <w:rPr>
          <w:color w:val="000000" w:themeColor="text1"/>
          <w:sz w:val="28"/>
          <w:szCs w:val="28"/>
        </w:rPr>
        <w:tab/>
        <w:t xml:space="preserve"> игровых площадок. Термины и определения»;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593F54" w:rsidRPr="00A04B4C" w:rsidRDefault="00593F54" w:rsidP="00593F54">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 Р 52167-2012</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593F54" w:rsidRPr="00A04B4C" w:rsidRDefault="00593F54" w:rsidP="00593F54">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 Р 52168-2012</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593F54" w:rsidRPr="00A04B4C" w:rsidRDefault="00593F54" w:rsidP="00593F54">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lastRenderedPageBreak/>
        <w:t>ГОСТ Р 52299-2013</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593F54" w:rsidRPr="00A04B4C" w:rsidRDefault="00593F54" w:rsidP="00593F54">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 Р 52300-2013</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593F54" w:rsidRPr="00A04B4C" w:rsidRDefault="00593F54" w:rsidP="00593F54">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Pr>
          <w:color w:val="000000" w:themeColor="text1"/>
          <w:sz w:val="28"/>
          <w:szCs w:val="28"/>
        </w:rPr>
        <w:t xml:space="preserve"> </w:t>
      </w:r>
      <w:r w:rsidRPr="00A04B4C">
        <w:rPr>
          <w:color w:val="000000" w:themeColor="text1"/>
          <w:sz w:val="28"/>
          <w:szCs w:val="28"/>
        </w:rPr>
        <w:tab/>
        <w:t>Р</w:t>
      </w:r>
      <w:r>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bidi="en-US"/>
        </w:rPr>
        <w:t>EH</w:t>
      </w:r>
      <w:r w:rsidRPr="00A04B4C">
        <w:rPr>
          <w:color w:val="000000" w:themeColor="text1"/>
          <w:sz w:val="28"/>
          <w:szCs w:val="28"/>
        </w:rPr>
        <w:t>1177-2013 «</w:t>
      </w:r>
      <w:proofErr w:type="spellStart"/>
      <w:r w:rsidRPr="00A04B4C">
        <w:rPr>
          <w:color w:val="000000" w:themeColor="text1"/>
          <w:sz w:val="28"/>
          <w:szCs w:val="28"/>
        </w:rPr>
        <w:t>Ударопоглощающие</w:t>
      </w:r>
      <w:proofErr w:type="spellEnd"/>
      <w:r w:rsidRPr="00A04B4C">
        <w:rPr>
          <w:color w:val="000000" w:themeColor="text1"/>
          <w:sz w:val="28"/>
          <w:szCs w:val="28"/>
        </w:rPr>
        <w:t xml:space="preserve"> покрытия детских игровых площадок. Требования безопасности и методы испытаний»;</w:t>
      </w:r>
    </w:p>
    <w:p w:rsidR="00593F54" w:rsidRPr="00A04B4C" w:rsidRDefault="00593F54" w:rsidP="00593F54">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593F54" w:rsidRPr="001B7DA4" w:rsidRDefault="00593F54" w:rsidP="00593F54">
      <w:pPr>
        <w:pStyle w:val="22"/>
        <w:shd w:val="clear" w:color="auto" w:fill="auto"/>
        <w:spacing w:before="0" w:after="0" w:line="240" w:lineRule="auto"/>
        <w:ind w:firstLine="426"/>
        <w:jc w:val="both"/>
        <w:rPr>
          <w:sz w:val="28"/>
          <w:szCs w:val="28"/>
        </w:rPr>
      </w:pPr>
      <w:r w:rsidRPr="001B7DA4">
        <w:rPr>
          <w:sz w:val="28"/>
          <w:szCs w:val="28"/>
        </w:rPr>
        <w:t>ГОСТ 24835-81 Саженцы деревьев и кустарников. Технические условия;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25769-83 Саженцы деревьев хвойных пород для озеленения городов. </w:t>
      </w:r>
      <w:r w:rsidRPr="00A04B4C">
        <w:rPr>
          <w:color w:val="000000" w:themeColor="text1"/>
          <w:sz w:val="28"/>
          <w:szCs w:val="28"/>
        </w:rPr>
        <w:lastRenderedPageBreak/>
        <w:t>Технические условия;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Pr>
          <w:color w:val="000000" w:themeColor="text1"/>
          <w:sz w:val="28"/>
          <w:szCs w:val="28"/>
        </w:rPr>
        <w:t>Р 51232</w:t>
      </w:r>
      <w:r w:rsidRPr="00A04B4C">
        <w:rPr>
          <w:color w:val="000000" w:themeColor="text1"/>
          <w:sz w:val="28"/>
          <w:szCs w:val="28"/>
        </w:rPr>
        <w:t>-</w:t>
      </w:r>
      <w:r>
        <w:rPr>
          <w:color w:val="000000" w:themeColor="text1"/>
          <w:sz w:val="28"/>
          <w:szCs w:val="28"/>
        </w:rPr>
        <w:t>98</w:t>
      </w:r>
      <w:r w:rsidRPr="00A04B4C">
        <w:rPr>
          <w:color w:val="000000" w:themeColor="text1"/>
          <w:sz w:val="28"/>
          <w:szCs w:val="28"/>
        </w:rPr>
        <w:t xml:space="preserve"> «Вода питьевая»;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593F54" w:rsidRPr="00A04B4C" w:rsidRDefault="00593F54" w:rsidP="00593F54">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r w:rsidRPr="00A04B4C">
        <w:rPr>
          <w:b w:val="0"/>
          <w:color w:val="000000" w:themeColor="text1"/>
          <w:sz w:val="28"/>
          <w:szCs w:val="28"/>
        </w:rPr>
        <w:t>пр</w:t>
      </w:r>
      <w:proofErr w:type="spellEnd"/>
      <w:r w:rsidRPr="00A04B4C">
        <w:rPr>
          <w:b w:val="0"/>
          <w:color w:val="000000" w:themeColor="text1"/>
          <w:sz w:val="28"/>
          <w:szCs w:val="2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sidRPr="00A04B4C">
        <w:rPr>
          <w:b w:val="0"/>
          <w:color w:val="000000" w:themeColor="text1"/>
          <w:sz w:val="28"/>
          <w:szCs w:val="28"/>
        </w:rPr>
        <w:t xml:space="preserve"> внутригородских районов</w:t>
      </w:r>
      <w:bookmarkEnd w:id="36"/>
      <w:r w:rsidRPr="00A04B4C">
        <w:rPr>
          <w:b w:val="0"/>
          <w:color w:val="000000" w:themeColor="text1"/>
          <w:sz w:val="28"/>
          <w:szCs w:val="28"/>
        </w:rPr>
        <w:t>».</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593F54" w:rsidRPr="00A04B4C" w:rsidRDefault="00593F54" w:rsidP="00593F54">
      <w:pPr>
        <w:pStyle w:val="14"/>
      </w:pPr>
    </w:p>
    <w:p w:rsidR="00593F54" w:rsidRPr="002C0738" w:rsidRDefault="00593F54" w:rsidP="00593F54">
      <w:pPr>
        <w:pStyle w:val="14"/>
      </w:pPr>
      <w:r>
        <w:t xml:space="preserve">      </w:t>
      </w:r>
      <w:r w:rsidRPr="002C0738">
        <w:t>Приложение А</w:t>
      </w:r>
      <w:r w:rsidRPr="002C0738">
        <w:rPr>
          <w:color w:val="0000FF"/>
          <w:u w:val="single"/>
        </w:rPr>
        <w:t>.</w:t>
      </w:r>
      <w:r w:rsidRPr="002C0738">
        <w:t xml:space="preserve"> </w:t>
      </w:r>
      <w:r w:rsidRPr="002C0738">
        <w:rPr>
          <w:color w:val="FF0000"/>
        </w:rPr>
        <w:t xml:space="preserve">Характеристики </w:t>
      </w:r>
      <w:r w:rsidRPr="002C0738">
        <w:rPr>
          <w:color w:val="auto"/>
        </w:rPr>
        <w:t>о</w:t>
      </w:r>
      <w:r w:rsidRPr="002C0738">
        <w:t>зеленени</w:t>
      </w:r>
      <w:r w:rsidRPr="002C0738">
        <w:rPr>
          <w:color w:val="FF0000"/>
        </w:rPr>
        <w:t>я</w:t>
      </w:r>
      <w:r w:rsidRPr="002C0738">
        <w:t xml:space="preserve"> территории.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Приложение </w:t>
      </w:r>
      <w:r>
        <w:rPr>
          <w:color w:val="FF0000"/>
          <w:sz w:val="28"/>
          <w:szCs w:val="28"/>
        </w:rPr>
        <w:t>Б</w:t>
      </w:r>
      <w:r w:rsidRPr="00A04B4C">
        <w:rPr>
          <w:color w:val="000000" w:themeColor="text1"/>
          <w:sz w:val="28"/>
          <w:szCs w:val="28"/>
        </w:rPr>
        <w:t xml:space="preserve">.  Приемы благоустройства на территориях рекреационного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назначения.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Приложение </w:t>
      </w:r>
      <w:r>
        <w:rPr>
          <w:color w:val="FF0000"/>
          <w:sz w:val="28"/>
          <w:szCs w:val="28"/>
        </w:rPr>
        <w:t>В</w:t>
      </w:r>
      <w:r w:rsidRPr="00A04B4C">
        <w:rPr>
          <w:color w:val="000000" w:themeColor="text1"/>
          <w:sz w:val="28"/>
          <w:szCs w:val="28"/>
        </w:rPr>
        <w:t>.  Приемы благоустройства на территориях производственного</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назначения.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Приложение </w:t>
      </w:r>
      <w:r>
        <w:rPr>
          <w:color w:val="FF0000"/>
          <w:sz w:val="28"/>
          <w:szCs w:val="28"/>
        </w:rPr>
        <w:t>Г</w:t>
      </w:r>
      <w:r w:rsidRPr="00A04B4C">
        <w:rPr>
          <w:color w:val="000000" w:themeColor="text1"/>
          <w:sz w:val="28"/>
          <w:szCs w:val="28"/>
        </w:rPr>
        <w:t>.  Виды покрытия транспортных и пешеходных коммуникаций.</w:t>
      </w:r>
    </w:p>
    <w:p w:rsidR="00593F54" w:rsidRPr="00A04B4C" w:rsidRDefault="00593F54" w:rsidP="00593F54">
      <w:pPr>
        <w:pStyle w:val="10"/>
        <w:keepNext w:val="0"/>
        <w:ind w:firstLine="426"/>
        <w:jc w:val="both"/>
        <w:rPr>
          <w:b/>
          <w:color w:val="000000" w:themeColor="text1"/>
          <w:szCs w:val="28"/>
        </w:rPr>
      </w:pPr>
      <w:r w:rsidRPr="00A04B4C">
        <w:rPr>
          <w:color w:val="000000" w:themeColor="text1"/>
          <w:szCs w:val="28"/>
        </w:rPr>
        <w:t xml:space="preserve">Приложение </w:t>
      </w:r>
      <w:r>
        <w:rPr>
          <w:color w:val="FF0000"/>
          <w:szCs w:val="28"/>
        </w:rPr>
        <w:t>Д</w:t>
      </w:r>
      <w:r w:rsidRPr="00A04B4C">
        <w:rPr>
          <w:color w:val="000000" w:themeColor="text1"/>
          <w:szCs w:val="28"/>
        </w:rPr>
        <w:t>. Порядок содержания строительных площадок.</w:t>
      </w:r>
    </w:p>
    <w:bookmarkStart w:id="37" w:name="_Toc37759143"/>
    <w:p w:rsidR="00593F54" w:rsidRDefault="00593F54" w:rsidP="00593F54">
      <w:pPr>
        <w:ind w:right="-8" w:firstLine="425"/>
        <w:jc w:val="both"/>
        <w:rPr>
          <w:sz w:val="28"/>
          <w:szCs w:val="28"/>
        </w:rPr>
      </w:pPr>
      <w:r w:rsidRPr="00A17A01">
        <w:rPr>
          <w:rFonts w:ascii="Courier New" w:hAnsi="Courier New" w:cs="Courier New"/>
        </w:rPr>
        <w:fldChar w:fldCharType="begin"/>
      </w:r>
      <w:r w:rsidRPr="00A17A01">
        <w:instrText xml:space="preserve"> HYPERLINK \l "_Toc37759155" </w:instrText>
      </w:r>
      <w:r w:rsidRPr="00A17A01">
        <w:rPr>
          <w:rFonts w:ascii="Courier New" w:hAnsi="Courier New" w:cs="Courier New"/>
        </w:rPr>
        <w:fldChar w:fldCharType="separate"/>
      </w:r>
      <w:r w:rsidRPr="00A17A01">
        <w:rPr>
          <w:sz w:val="28"/>
          <w:szCs w:val="28"/>
        </w:rPr>
        <w:t>Приложение</w:t>
      </w:r>
      <w:proofErr w:type="gramStart"/>
      <w:r w:rsidRPr="00A17A01">
        <w:rPr>
          <w:sz w:val="28"/>
          <w:szCs w:val="28"/>
        </w:rPr>
        <w:t xml:space="preserve"> </w:t>
      </w:r>
      <w:r>
        <w:rPr>
          <w:color w:val="FF0000"/>
          <w:sz w:val="28"/>
          <w:szCs w:val="28"/>
        </w:rPr>
        <w:t>Е</w:t>
      </w:r>
      <w:proofErr w:type="gramEnd"/>
      <w:r w:rsidRPr="00A17A01">
        <w:rPr>
          <w:sz w:val="28"/>
          <w:szCs w:val="28"/>
        </w:rPr>
        <w:fldChar w:fldCharType="end"/>
      </w:r>
      <w:r w:rsidRPr="00A17A01">
        <w:rPr>
          <w:sz w:val="28"/>
          <w:szCs w:val="28"/>
        </w:rPr>
        <w:t xml:space="preserve">. Правила по оформлению и размещению вывесок и  </w:t>
      </w:r>
      <w:r>
        <w:rPr>
          <w:sz w:val="28"/>
          <w:szCs w:val="28"/>
        </w:rPr>
        <w:t xml:space="preserve"> </w:t>
      </w:r>
    </w:p>
    <w:p w:rsidR="00593F54" w:rsidRPr="00A17A01" w:rsidRDefault="00593F54" w:rsidP="00593F54">
      <w:pPr>
        <w:ind w:right="-8" w:firstLine="425"/>
        <w:jc w:val="both"/>
        <w:rPr>
          <w:sz w:val="28"/>
          <w:szCs w:val="28"/>
        </w:rPr>
      </w:pPr>
      <w:r>
        <w:rPr>
          <w:sz w:val="28"/>
          <w:szCs w:val="28"/>
        </w:rPr>
        <w:t>и</w:t>
      </w:r>
      <w:r w:rsidRPr="00A17A01">
        <w:rPr>
          <w:sz w:val="28"/>
          <w:szCs w:val="28"/>
        </w:rPr>
        <w:t>нформации</w:t>
      </w:r>
    </w:p>
    <w:p w:rsidR="00593F54" w:rsidRPr="00A17A01" w:rsidRDefault="00593F54" w:rsidP="00593F54">
      <w:pPr>
        <w:autoSpaceDE w:val="0"/>
        <w:autoSpaceDN w:val="0"/>
        <w:adjustRightInd w:val="0"/>
        <w:ind w:firstLine="425"/>
        <w:jc w:val="both"/>
        <w:outlineLvl w:val="1"/>
        <w:rPr>
          <w:b/>
        </w:rPr>
      </w:pPr>
      <w:r w:rsidRPr="00A17A01">
        <w:rPr>
          <w:sz w:val="28"/>
          <w:szCs w:val="28"/>
        </w:rPr>
        <w:t xml:space="preserve">Приложение </w:t>
      </w:r>
      <w:r>
        <w:rPr>
          <w:color w:val="FF0000"/>
          <w:sz w:val="28"/>
          <w:szCs w:val="28"/>
        </w:rPr>
        <w:t>Ж</w:t>
      </w:r>
      <w:r w:rsidRPr="00A17A01">
        <w:rPr>
          <w:sz w:val="28"/>
          <w:szCs w:val="28"/>
        </w:rPr>
        <w:t>. Положение об уборке территории</w:t>
      </w:r>
    </w:p>
    <w:p w:rsidR="00593F54" w:rsidRPr="00A17A01" w:rsidRDefault="00593F54" w:rsidP="00593F54">
      <w:pPr>
        <w:ind w:firstLine="425"/>
        <w:jc w:val="both"/>
        <w:rPr>
          <w:b/>
        </w:rPr>
      </w:pPr>
      <w:r w:rsidRPr="00A17A01">
        <w:rPr>
          <w:sz w:val="28"/>
          <w:szCs w:val="28"/>
        </w:rPr>
        <w:t xml:space="preserve">Приложение </w:t>
      </w:r>
      <w:r>
        <w:rPr>
          <w:color w:val="FF0000"/>
          <w:sz w:val="28"/>
          <w:szCs w:val="28"/>
        </w:rPr>
        <w:t>И</w:t>
      </w:r>
      <w:r w:rsidRPr="00A17A01">
        <w:rPr>
          <w:sz w:val="28"/>
          <w:szCs w:val="28"/>
        </w:rPr>
        <w:t>. Порядок содержания элементов благоустройства</w:t>
      </w:r>
    </w:p>
    <w:p w:rsidR="00593F54" w:rsidRDefault="00593F54" w:rsidP="00593F54">
      <w:pPr>
        <w:pStyle w:val="10"/>
        <w:keepNext w:val="0"/>
        <w:jc w:val="left"/>
        <w:rPr>
          <w:b/>
          <w:bCs/>
          <w:color w:val="000000" w:themeColor="text1"/>
        </w:rPr>
      </w:pPr>
    </w:p>
    <w:p w:rsidR="00593F54" w:rsidRPr="00A04B4C" w:rsidRDefault="00593F54" w:rsidP="00593F54">
      <w:pPr>
        <w:pStyle w:val="10"/>
        <w:keepNext w:val="0"/>
        <w:rPr>
          <w:b/>
          <w:bCs/>
          <w:color w:val="000000" w:themeColor="text1"/>
        </w:rPr>
      </w:pPr>
      <w:r w:rsidRPr="00A04B4C">
        <w:rPr>
          <w:color w:val="000000" w:themeColor="text1"/>
        </w:rPr>
        <w:t xml:space="preserve">ПРИЛОЖЕНИЕ </w:t>
      </w:r>
      <w:bookmarkEnd w:id="37"/>
      <w:r w:rsidRPr="00A04B4C">
        <w:rPr>
          <w:color w:val="000000" w:themeColor="text1"/>
        </w:rPr>
        <w:t>А</w:t>
      </w:r>
    </w:p>
    <w:p w:rsidR="00593F54" w:rsidRPr="002C0738" w:rsidRDefault="00593F54" w:rsidP="00593F54">
      <w:pPr>
        <w:autoSpaceDE w:val="0"/>
        <w:autoSpaceDN w:val="0"/>
        <w:adjustRightInd w:val="0"/>
        <w:spacing w:before="120" w:after="120"/>
        <w:jc w:val="center"/>
        <w:outlineLvl w:val="0"/>
        <w:rPr>
          <w:b/>
          <w:bCs/>
          <w:kern w:val="28"/>
        </w:rPr>
      </w:pPr>
      <w:bookmarkStart w:id="38" w:name="_Toc37759144"/>
      <w:r w:rsidRPr="002C0738">
        <w:rPr>
          <w:b/>
          <w:bCs/>
          <w:color w:val="FF0000"/>
          <w:kern w:val="28"/>
        </w:rPr>
        <w:t xml:space="preserve">ХАРАКТЕРИСТИКИ </w:t>
      </w:r>
      <w:r w:rsidRPr="002C0738">
        <w:rPr>
          <w:b/>
          <w:bCs/>
          <w:kern w:val="28"/>
        </w:rPr>
        <w:t>ОЗЕЛЕНЕНИ</w:t>
      </w:r>
      <w:r w:rsidRPr="002C0738">
        <w:rPr>
          <w:b/>
          <w:bCs/>
          <w:color w:val="FF0000"/>
          <w:kern w:val="28"/>
        </w:rPr>
        <w:t>Я</w:t>
      </w:r>
      <w:r w:rsidRPr="002C0738">
        <w:rPr>
          <w:b/>
          <w:bCs/>
          <w:kern w:val="28"/>
        </w:rPr>
        <w:t xml:space="preserve"> ТЕРРИТОРИИ</w:t>
      </w:r>
    </w:p>
    <w:bookmarkEnd w:id="38"/>
    <w:p w:rsidR="00593F54" w:rsidRPr="00A04B4C" w:rsidRDefault="00593F54" w:rsidP="00593F54">
      <w:pPr>
        <w:jc w:val="right"/>
        <w:rPr>
          <w:color w:val="000000" w:themeColor="text1"/>
          <w:sz w:val="28"/>
          <w:szCs w:val="28"/>
        </w:rPr>
      </w:pPr>
      <w:r w:rsidRPr="00A04B4C">
        <w:rPr>
          <w:color w:val="000000" w:themeColor="text1"/>
          <w:sz w:val="28"/>
          <w:szCs w:val="28"/>
        </w:rPr>
        <w:t>Таблица А.1</w:t>
      </w:r>
      <w:r w:rsidRPr="00A04B4C">
        <w:rPr>
          <w:color w:val="000000" w:themeColor="text1"/>
          <w:sz w:val="28"/>
          <w:szCs w:val="28"/>
        </w:rPr>
        <w:tab/>
      </w:r>
    </w:p>
    <w:p w:rsidR="00593F54" w:rsidRPr="00A04B4C" w:rsidRDefault="00593F54" w:rsidP="00593F54">
      <w:pPr>
        <w:jc w:val="center"/>
        <w:rPr>
          <w:color w:val="000000" w:themeColor="text1"/>
          <w:sz w:val="28"/>
          <w:szCs w:val="28"/>
        </w:rPr>
      </w:pPr>
      <w:r w:rsidRPr="00A04B4C">
        <w:rPr>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color w:val="000000" w:themeColor="text1"/>
            <w:sz w:val="28"/>
            <w:szCs w:val="28"/>
          </w:rPr>
          <w:t>1 га</w:t>
        </w:r>
      </w:smartTag>
      <w:r w:rsidRPr="00A04B4C">
        <w:rPr>
          <w:color w:val="000000" w:themeColor="text1"/>
          <w:sz w:val="28"/>
          <w:szCs w:val="28"/>
        </w:rPr>
        <w:t xml:space="preserve"> озелененной </w:t>
      </w:r>
    </w:p>
    <w:p w:rsidR="00593F54" w:rsidRPr="00A04B4C" w:rsidRDefault="00593F54" w:rsidP="00593F54">
      <w:pPr>
        <w:spacing w:after="120"/>
        <w:jc w:val="center"/>
        <w:rPr>
          <w:color w:val="000000" w:themeColor="text1"/>
        </w:rPr>
      </w:pPr>
      <w:r w:rsidRPr="00A04B4C">
        <w:rPr>
          <w:color w:val="000000" w:themeColor="text1"/>
          <w:sz w:val="28"/>
          <w:szCs w:val="28"/>
        </w:rPr>
        <w:t xml:space="preserve">                                                 территории                                  </w:t>
      </w:r>
      <w:r w:rsidRPr="00A04B4C">
        <w:rPr>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01"/>
        <w:gridCol w:w="3397"/>
        <w:gridCol w:w="2381"/>
      </w:tblGrid>
      <w:tr w:rsidR="00593F54" w:rsidRPr="00A04B4C" w:rsidTr="00717EE4">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39" w:name="TO0000013"/>
            <w:r w:rsidRPr="00A04B4C">
              <w:rPr>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Кустарники</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Озелененные территории общего пользования</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800-1000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1000-1300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1200-1300</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Озелененные территории на участках застройки</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400-480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640-800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lastRenderedPageBreak/>
              <w:t>Участки школ</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560-720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400-520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720-1000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600-720</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Озелененные территории специального назначения</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600-720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В зависимости от процента озеленения зоны</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93F54" w:rsidRPr="00A04B4C" w:rsidRDefault="00593F54" w:rsidP="00717EE4">
            <w:pPr>
              <w:spacing w:before="120"/>
              <w:jc w:val="both"/>
              <w:rPr>
                <w:color w:val="000000" w:themeColor="text1"/>
                <w:szCs w:val="16"/>
              </w:rPr>
            </w:pPr>
            <w:r w:rsidRPr="00A04B4C">
              <w:rPr>
                <w:color w:val="000000" w:themeColor="text1"/>
                <w:szCs w:val="16"/>
              </w:rPr>
              <w:t>* В зависимости от профиля предприятия.</w:t>
            </w:r>
          </w:p>
          <w:p w:rsidR="00593F54" w:rsidRPr="00A04B4C" w:rsidRDefault="00593F54" w:rsidP="00717EE4">
            <w:pPr>
              <w:jc w:val="both"/>
              <w:rPr>
                <w:color w:val="000000" w:themeColor="text1"/>
                <w:szCs w:val="16"/>
              </w:rPr>
            </w:pPr>
            <w:r w:rsidRPr="00A04B4C">
              <w:rPr>
                <w:color w:val="000000" w:themeColor="text1"/>
                <w:szCs w:val="16"/>
              </w:rPr>
              <w:t xml:space="preserve">** На </w:t>
            </w:r>
            <w:smartTag w:uri="urn:schemas-microsoft-com:office:smarttags" w:element="metricconverter">
              <w:smartTagPr>
                <w:attr w:name="ProductID" w:val="1 км"/>
              </w:smartTagPr>
              <w:r w:rsidRPr="00A04B4C">
                <w:rPr>
                  <w:color w:val="000000" w:themeColor="text1"/>
                  <w:szCs w:val="16"/>
                </w:rPr>
                <w:t>1 км</w:t>
              </w:r>
            </w:smartTag>
            <w:r w:rsidRPr="00A04B4C">
              <w:rPr>
                <w:color w:val="000000" w:themeColor="text1"/>
                <w:szCs w:val="16"/>
              </w:rPr>
              <w:t xml:space="preserve"> при условии допустимости насаждений.</w:t>
            </w:r>
          </w:p>
        </w:tc>
      </w:tr>
    </w:tbl>
    <w:bookmarkEnd w:id="39"/>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А.2.</w:t>
      </w:r>
    </w:p>
    <w:p w:rsidR="00593F54" w:rsidRPr="00A04B4C" w:rsidRDefault="00593F54" w:rsidP="00593F54">
      <w:pPr>
        <w:spacing w:after="120"/>
        <w:jc w:val="center"/>
        <w:rPr>
          <w:color w:val="000000" w:themeColor="text1"/>
        </w:rPr>
      </w:pPr>
      <w:r w:rsidRPr="00A04B4C">
        <w:rPr>
          <w:color w:val="000000" w:themeColor="text1"/>
          <w:sz w:val="28"/>
          <w:szCs w:val="28"/>
        </w:rPr>
        <w:tab/>
        <w:t xml:space="preserve">Доля цветников на озелененных территориях объектов рекреации </w:t>
      </w:r>
      <w:r w:rsidRPr="00A04B4C">
        <w:rPr>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01"/>
        <w:gridCol w:w="5878"/>
      </w:tblGrid>
      <w:tr w:rsidR="00593F54" w:rsidRPr="00A04B4C" w:rsidTr="00717EE4">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40" w:name="TO0000014"/>
            <w:r w:rsidRPr="00A04B4C">
              <w:rPr>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Удельный вес цветников* от площади озеленения объектов</w:t>
            </w:r>
          </w:p>
        </w:tc>
      </w:tr>
      <w:tr w:rsidR="00593F54" w:rsidRPr="00A04B4C" w:rsidTr="00717EE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2,0-2,5</w:t>
            </w:r>
          </w:p>
        </w:tc>
      </w:tr>
      <w:tr w:rsidR="00593F54" w:rsidRPr="00A04B4C" w:rsidTr="00717EE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2,5-3,0</w:t>
            </w:r>
          </w:p>
        </w:tc>
      </w:tr>
      <w:tr w:rsidR="00593F54" w:rsidRPr="00A04B4C" w:rsidTr="00717EE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4,0-5,0</w:t>
            </w:r>
          </w:p>
        </w:tc>
      </w:tr>
      <w:tr w:rsidR="00593F54" w:rsidRPr="00A04B4C" w:rsidTr="00717EE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3,0-4,0</w:t>
            </w:r>
          </w:p>
        </w:tc>
      </w:tr>
      <w:tr w:rsidR="00593F54" w:rsidRPr="00A04B4C" w:rsidTr="00717EE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spacing w:before="120"/>
              <w:rPr>
                <w:color w:val="000000" w:themeColor="text1"/>
              </w:rPr>
            </w:pPr>
            <w:r w:rsidRPr="00A04B4C">
              <w:rPr>
                <w:color w:val="000000" w:themeColor="text1"/>
                <w:szCs w:val="16"/>
              </w:rPr>
              <w:t>* В том числе не менее половины от площади цветника следует формировать из многолетников</w:t>
            </w:r>
          </w:p>
        </w:tc>
      </w:tr>
    </w:tbl>
    <w:bookmarkEnd w:id="40"/>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А.3.</w:t>
      </w:r>
      <w:r w:rsidRPr="00A04B4C">
        <w:rPr>
          <w:color w:val="000000" w:themeColor="text1"/>
          <w:sz w:val="28"/>
          <w:szCs w:val="28"/>
        </w:rPr>
        <w:tab/>
      </w:r>
    </w:p>
    <w:p w:rsidR="00593F54" w:rsidRPr="00A04B4C" w:rsidRDefault="00593F54" w:rsidP="00593F54">
      <w:pPr>
        <w:spacing w:after="120"/>
        <w:jc w:val="center"/>
        <w:rPr>
          <w:color w:val="000000" w:themeColor="text1"/>
        </w:rPr>
      </w:pPr>
      <w:r w:rsidRPr="00A04B4C">
        <w:rPr>
          <w:color w:val="000000" w:themeColor="text1"/>
          <w:sz w:val="28"/>
          <w:szCs w:val="28"/>
        </w:rPr>
        <w:t xml:space="preserve">Обеспеченность озелененными территориями участков общественной, жилой, производственной застройки  </w:t>
      </w:r>
      <w:r w:rsidRPr="00A04B4C">
        <w:rPr>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93"/>
        <w:gridCol w:w="4886"/>
      </w:tblGrid>
      <w:tr w:rsidR="00593F54" w:rsidRPr="00A04B4C" w:rsidTr="00717EE4">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41" w:name="TO0000015"/>
            <w:r w:rsidRPr="00A04B4C">
              <w:rPr>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Территории озеленения</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Не менее 50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Не менее 40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50-65</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20-30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30-40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Не менее 40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Не менее 40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40-60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10-15*</w:t>
            </w:r>
          </w:p>
        </w:tc>
      </w:tr>
      <w:tr w:rsidR="00593F54" w:rsidRPr="00A04B4C" w:rsidTr="00717EE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 В зависимости от отраслевой направленности производства.</w:t>
            </w:r>
          </w:p>
        </w:tc>
      </w:tr>
    </w:tbl>
    <w:bookmarkEnd w:id="41"/>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А.4.</w:t>
      </w:r>
    </w:p>
    <w:p w:rsidR="00593F54" w:rsidRPr="00A04B4C" w:rsidRDefault="00593F54" w:rsidP="00593F54">
      <w:pPr>
        <w:jc w:val="center"/>
        <w:rPr>
          <w:color w:val="000000" w:themeColor="text1"/>
          <w:sz w:val="28"/>
          <w:szCs w:val="28"/>
        </w:rPr>
      </w:pPr>
      <w:r w:rsidRPr="00A04B4C">
        <w:rPr>
          <w:color w:val="000000" w:themeColor="text1"/>
          <w:sz w:val="28"/>
          <w:szCs w:val="28"/>
        </w:rPr>
        <w:t xml:space="preserve">Предельно допустимое загрязнение воздуха для зеленых насаждений </w:t>
      </w:r>
    </w:p>
    <w:p w:rsidR="00593F54" w:rsidRPr="00A04B4C" w:rsidRDefault="00593F54" w:rsidP="00593F54">
      <w:pPr>
        <w:spacing w:after="120"/>
        <w:jc w:val="center"/>
        <w:rPr>
          <w:color w:val="000000" w:themeColor="text1"/>
        </w:rPr>
      </w:pPr>
      <w:r w:rsidRPr="00A04B4C">
        <w:rPr>
          <w:color w:val="000000" w:themeColor="text1"/>
          <w:sz w:val="28"/>
          <w:szCs w:val="28"/>
        </w:rPr>
        <w:t xml:space="preserve">                                               на территории города                </w:t>
      </w:r>
      <w:r w:rsidRPr="00A04B4C">
        <w:rPr>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138"/>
        <w:gridCol w:w="2660"/>
        <w:gridCol w:w="2181"/>
      </w:tblGrid>
      <w:tr w:rsidR="00593F54" w:rsidRPr="00A04B4C" w:rsidTr="00717EE4">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proofErr w:type="spellStart"/>
            <w:r w:rsidRPr="00A04B4C">
              <w:rPr>
                <w:color w:val="000000" w:themeColor="text1"/>
                <w:szCs w:val="16"/>
              </w:rPr>
              <w:t>Фитотоксичные</w:t>
            </w:r>
            <w:proofErr w:type="spellEnd"/>
            <w:r w:rsidRPr="00A04B4C">
              <w:rPr>
                <w:color w:val="000000" w:themeColor="text1"/>
                <w:szCs w:val="16"/>
              </w:rPr>
              <w:t xml:space="preserve"> ПДК</w:t>
            </w:r>
          </w:p>
        </w:tc>
      </w:tr>
      <w:tr w:rsidR="00593F54" w:rsidRPr="00A04B4C" w:rsidTr="00717EE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Среднесуточные</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0,05</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0,05</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0,17</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0,24</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0,14</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3,3</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proofErr w:type="spellStart"/>
            <w:r w:rsidRPr="00A04B4C">
              <w:rPr>
                <w:color w:val="000000" w:themeColor="text1"/>
                <w:szCs w:val="16"/>
              </w:rPr>
              <w:lastRenderedPageBreak/>
              <w:t>Бенз</w:t>
            </w:r>
            <w:proofErr w:type="spellEnd"/>
            <w:r w:rsidRPr="00A04B4C">
              <w:rPr>
                <w:color w:val="000000" w:themeColor="text1"/>
                <w:szCs w:val="16"/>
              </w:rPr>
              <w:t>(а)</w:t>
            </w:r>
            <w:proofErr w:type="spellStart"/>
            <w:r w:rsidRPr="00A04B4C">
              <w:rPr>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0,0001</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0,05</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Взвешенные вещества (</w:t>
            </w:r>
            <w:proofErr w:type="spellStart"/>
            <w:r w:rsidRPr="00A04B4C">
              <w:rPr>
                <w:color w:val="000000" w:themeColor="text1"/>
                <w:szCs w:val="16"/>
              </w:rPr>
              <w:t>пром</w:t>
            </w:r>
            <w:proofErr w:type="spellEnd"/>
            <w:r w:rsidRPr="00A04B4C">
              <w:rPr>
                <w:color w:val="000000" w:themeColor="text1"/>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0,05</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0,008</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0,003</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0,015</w:t>
            </w:r>
          </w:p>
        </w:tc>
      </w:tr>
    </w:tbl>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А.5</w:t>
      </w:r>
      <w:r w:rsidRPr="00A04B4C">
        <w:rPr>
          <w:color w:val="000000" w:themeColor="text1"/>
          <w:sz w:val="28"/>
          <w:szCs w:val="28"/>
        </w:rPr>
        <w:tab/>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933"/>
        <w:gridCol w:w="2022"/>
        <w:gridCol w:w="2024"/>
      </w:tblGrid>
      <w:tr w:rsidR="00593F54" w:rsidRPr="00A04B4C" w:rsidTr="00717EE4">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42" w:name="TO0000017"/>
            <w:r w:rsidRPr="00A04B4C">
              <w:rPr>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 xml:space="preserve">Снижение уровня звука </w:t>
            </w:r>
            <w:r w:rsidRPr="00A04B4C">
              <w:rPr>
                <w:color w:val="000000" w:themeColor="text1"/>
                <w:szCs w:val="15"/>
                <w:lang w:val="en-US"/>
              </w:rPr>
              <w:t>L</w:t>
            </w:r>
            <w:proofErr w:type="spellStart"/>
            <w:r w:rsidRPr="00A04B4C">
              <w:rPr>
                <w:color w:val="000000" w:themeColor="text1"/>
                <w:szCs w:val="15"/>
              </w:rPr>
              <w:t>Азел</w:t>
            </w:r>
            <w:proofErr w:type="spellEnd"/>
            <w:r w:rsidRPr="00A04B4C">
              <w:rPr>
                <w:color w:val="000000" w:themeColor="text1"/>
                <w:szCs w:val="15"/>
              </w:rPr>
              <w:t xml:space="preserve">. в </w:t>
            </w:r>
            <w:proofErr w:type="spellStart"/>
            <w:r w:rsidRPr="00A04B4C">
              <w:rPr>
                <w:color w:val="000000" w:themeColor="text1"/>
                <w:szCs w:val="15"/>
              </w:rPr>
              <w:t>дБА</w:t>
            </w:r>
            <w:proofErr w:type="spellEnd"/>
          </w:p>
        </w:tc>
      </w:tr>
      <w:tr w:rsidR="00593F54" w:rsidRPr="00A04B4C" w:rsidTr="00717EE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4-5</w:t>
            </w:r>
          </w:p>
        </w:tc>
      </w:tr>
      <w:tr w:rsidR="00593F54" w:rsidRPr="00A04B4C" w:rsidTr="00717EE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5-8</w:t>
            </w:r>
          </w:p>
        </w:tc>
      </w:tr>
      <w:tr w:rsidR="00593F54" w:rsidRPr="00A04B4C" w:rsidTr="00717EE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color w:val="000000" w:themeColor="text1"/>
                  <w:szCs w:val="15"/>
                </w:rPr>
                <w:t>5 м</w:t>
              </w:r>
            </w:smartTag>
            <w:r w:rsidRPr="00A04B4C">
              <w:rPr>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8-10</w:t>
            </w:r>
          </w:p>
        </w:tc>
      </w:tr>
      <w:tr w:rsidR="00593F54" w:rsidRPr="00A04B4C" w:rsidTr="00717EE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color w:val="000000" w:themeColor="text1"/>
                  <w:szCs w:val="15"/>
                </w:rPr>
                <w:t>3 м</w:t>
              </w:r>
            </w:smartTag>
            <w:r w:rsidRPr="00A04B4C">
              <w:rPr>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10-12</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 xml:space="preserve">Примечание - В </w:t>
            </w:r>
            <w:proofErr w:type="spellStart"/>
            <w:r w:rsidRPr="00A04B4C">
              <w:rPr>
                <w:color w:val="000000" w:themeColor="text1"/>
                <w:szCs w:val="15"/>
              </w:rPr>
              <w:t>шумозащитных</w:t>
            </w:r>
            <w:proofErr w:type="spellEnd"/>
            <w:r w:rsidRPr="00A04B4C">
              <w:rPr>
                <w:color w:val="000000" w:themeColor="text1"/>
                <w:szCs w:val="15"/>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color w:val="000000" w:themeColor="text1"/>
                <w:szCs w:val="15"/>
              </w:rPr>
              <w:t>калинолистная</w:t>
            </w:r>
            <w:proofErr w:type="spellEnd"/>
            <w:r w:rsidRPr="00A04B4C">
              <w:rPr>
                <w:color w:val="000000" w:themeColor="text1"/>
                <w:szCs w:val="15"/>
              </w:rPr>
              <w:t>, жимолость татарская, дерен белый, акация желтая, боярышник сибирский</w:t>
            </w:r>
          </w:p>
        </w:tc>
      </w:tr>
    </w:tbl>
    <w:bookmarkEnd w:id="42"/>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А.6</w:t>
      </w:r>
      <w:r w:rsidRPr="00A04B4C">
        <w:rPr>
          <w:color w:val="000000" w:themeColor="text1"/>
          <w:sz w:val="28"/>
          <w:szCs w:val="28"/>
        </w:rPr>
        <w:tab/>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5"/>
        <w:gridCol w:w="1187"/>
        <w:gridCol w:w="1464"/>
        <w:gridCol w:w="1326"/>
        <w:gridCol w:w="2065"/>
        <w:gridCol w:w="1452"/>
      </w:tblGrid>
      <w:tr w:rsidR="00593F54" w:rsidRPr="00A04B4C" w:rsidTr="00717EE4">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Предложения по использованию в следующих категориях насаждений</w:t>
            </w:r>
          </w:p>
        </w:tc>
      </w:tr>
      <w:tr w:rsidR="00593F54" w:rsidRPr="00A04B4C" w:rsidTr="00717EE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специальные</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6</w:t>
            </w:r>
          </w:p>
        </w:tc>
      </w:tr>
      <w:tr w:rsidR="00593F54" w:rsidRPr="00A04B4C" w:rsidTr="00717EE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Деревья</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только ул.,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 xml:space="preserve">Береза </w:t>
            </w:r>
            <w:proofErr w:type="spellStart"/>
            <w:r w:rsidRPr="00A04B4C">
              <w:rPr>
                <w:color w:val="000000" w:themeColor="text1"/>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только ул.,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 xml:space="preserve">Боярышник </w:t>
            </w:r>
            <w:proofErr w:type="spellStart"/>
            <w:r w:rsidRPr="00A04B4C">
              <w:rPr>
                <w:color w:val="000000" w:themeColor="text1"/>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lastRenderedPageBreak/>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маг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w:t>
            </w:r>
            <w:proofErr w:type="spellStart"/>
            <w:r w:rsidRPr="00A04B4C">
              <w:rPr>
                <w:color w:val="000000" w:themeColor="text1"/>
                <w:szCs w:val="16"/>
              </w:rPr>
              <w:t>бульв</w:t>
            </w:r>
            <w:proofErr w:type="spellEnd"/>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 xml:space="preserve">+ с </w:t>
            </w:r>
            <w:proofErr w:type="spellStart"/>
            <w:r w:rsidRPr="00A04B4C">
              <w:rPr>
                <w:color w:val="000000" w:themeColor="text1"/>
                <w:szCs w:val="18"/>
              </w:rPr>
              <w:t>огр</w:t>
            </w:r>
            <w:proofErr w:type="spellEnd"/>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 xml:space="preserve">Клен </w:t>
            </w:r>
            <w:proofErr w:type="spellStart"/>
            <w:r w:rsidRPr="00A04B4C">
              <w:rPr>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 xml:space="preserve">+ с </w:t>
            </w:r>
            <w:proofErr w:type="spellStart"/>
            <w:r w:rsidRPr="00A04B4C">
              <w:rPr>
                <w:color w:val="000000" w:themeColor="text1"/>
                <w:szCs w:val="18"/>
              </w:rPr>
              <w:t>огр</w:t>
            </w:r>
            <w:proofErr w:type="spellEnd"/>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w:t>
            </w:r>
            <w:proofErr w:type="spellStart"/>
            <w:r w:rsidRPr="00A04B4C">
              <w:rPr>
                <w:color w:val="000000" w:themeColor="text1"/>
                <w:szCs w:val="16"/>
              </w:rPr>
              <w:t>бульв</w:t>
            </w:r>
            <w:proofErr w:type="spellEnd"/>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 xml:space="preserve">+ с </w:t>
            </w:r>
            <w:proofErr w:type="spellStart"/>
            <w:r w:rsidRPr="00A04B4C">
              <w:rPr>
                <w:color w:val="000000" w:themeColor="text1"/>
                <w:szCs w:val="18"/>
              </w:rPr>
              <w:t>огр</w:t>
            </w:r>
            <w:proofErr w:type="spellEnd"/>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 xml:space="preserve">+ с </w:t>
            </w:r>
            <w:proofErr w:type="spellStart"/>
            <w:r w:rsidRPr="00A04B4C">
              <w:rPr>
                <w:color w:val="000000" w:themeColor="text1"/>
                <w:szCs w:val="18"/>
              </w:rPr>
              <w:t>огр</w:t>
            </w:r>
            <w:proofErr w:type="spellEnd"/>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5"/>
              </w:rPr>
              <w:t xml:space="preserve">+ </w:t>
            </w:r>
            <w:r w:rsidRPr="00A04B4C">
              <w:rPr>
                <w:color w:val="000000" w:themeColor="text1"/>
                <w:szCs w:val="15"/>
                <w:lang w:val="en-US"/>
              </w:rPr>
              <w:t>c</w:t>
            </w:r>
            <w:proofErr w:type="spellStart"/>
            <w:r w:rsidRPr="00A04B4C">
              <w:rPr>
                <w:color w:val="000000" w:themeColor="text1"/>
                <w:szCs w:val="15"/>
              </w:rPr>
              <w:t>огр</w:t>
            </w:r>
            <w:proofErr w:type="spellEnd"/>
            <w:r w:rsidRPr="00A04B4C">
              <w:rPr>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5"/>
              </w:rPr>
              <w:t xml:space="preserve">+ с </w:t>
            </w:r>
            <w:proofErr w:type="spellStart"/>
            <w:r w:rsidRPr="00A04B4C">
              <w:rPr>
                <w:color w:val="000000" w:themeColor="text1"/>
                <w:szCs w:val="15"/>
              </w:rPr>
              <w:t>огр</w:t>
            </w:r>
            <w:proofErr w:type="spellEnd"/>
            <w:r w:rsidRPr="00A04B4C">
              <w:rPr>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 xml:space="preserve">+ </w:t>
            </w:r>
            <w:proofErr w:type="spellStart"/>
            <w:r w:rsidRPr="00A04B4C">
              <w:rPr>
                <w:color w:val="000000" w:themeColor="text1"/>
                <w:szCs w:val="12"/>
              </w:rPr>
              <w:t>бульв</w:t>
            </w:r>
            <w:proofErr w:type="spellEnd"/>
            <w:r w:rsidRPr="00A04B4C">
              <w:rPr>
                <w:color w:val="000000" w:themeColor="text1"/>
                <w:szCs w:val="12"/>
              </w:rPr>
              <w:t xml:space="preserve">. с </w:t>
            </w:r>
            <w:proofErr w:type="spellStart"/>
            <w:r w:rsidRPr="00A04B4C">
              <w:rPr>
                <w:color w:val="000000" w:themeColor="text1"/>
                <w:szCs w:val="12"/>
              </w:rPr>
              <w:t>огр</w:t>
            </w:r>
            <w:proofErr w:type="spellEnd"/>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 xml:space="preserve">+ с </w:t>
            </w:r>
            <w:proofErr w:type="spellStart"/>
            <w:r w:rsidRPr="00A04B4C">
              <w:rPr>
                <w:color w:val="000000" w:themeColor="text1"/>
                <w:szCs w:val="18"/>
              </w:rPr>
              <w:t>огр</w:t>
            </w:r>
            <w:proofErr w:type="spellEnd"/>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w:t>
            </w:r>
            <w:proofErr w:type="spellStart"/>
            <w:r w:rsidRPr="00A04B4C">
              <w:rPr>
                <w:color w:val="000000" w:themeColor="text1"/>
                <w:szCs w:val="16"/>
              </w:rPr>
              <w:t>бульв</w:t>
            </w:r>
            <w:proofErr w:type="spellEnd"/>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только ул.,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w:t>
            </w:r>
            <w:proofErr w:type="spellStart"/>
            <w:r w:rsidRPr="00A04B4C">
              <w:rPr>
                <w:color w:val="000000" w:themeColor="text1"/>
                <w:szCs w:val="16"/>
              </w:rPr>
              <w:t>бульв</w:t>
            </w:r>
            <w:proofErr w:type="spellEnd"/>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9"/>
              </w:rPr>
              <w:t xml:space="preserve">+ с </w:t>
            </w:r>
            <w:proofErr w:type="spellStart"/>
            <w:r w:rsidRPr="00A04B4C">
              <w:rPr>
                <w:color w:val="000000" w:themeColor="text1"/>
                <w:szCs w:val="9"/>
              </w:rPr>
              <w:t>огр</w:t>
            </w:r>
            <w:proofErr w:type="spellEnd"/>
            <w:r w:rsidRPr="00A04B4C">
              <w:rPr>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 xml:space="preserve">Черемуха </w:t>
            </w:r>
            <w:proofErr w:type="spellStart"/>
            <w:r w:rsidRPr="00A04B4C">
              <w:rPr>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 xml:space="preserve">Яблоня </w:t>
            </w:r>
            <w:proofErr w:type="spellStart"/>
            <w:r w:rsidRPr="00A04B4C">
              <w:rPr>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 xml:space="preserve">Ясень </w:t>
            </w:r>
            <w:proofErr w:type="spellStart"/>
            <w:r w:rsidRPr="00A04B4C">
              <w:rPr>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w:t>
            </w:r>
          </w:p>
        </w:tc>
      </w:tr>
      <w:tr w:rsidR="00593F54" w:rsidRPr="00A04B4C" w:rsidTr="00717EE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szCs w:val="14"/>
              </w:rPr>
            </w:pPr>
            <w:r w:rsidRPr="00A04B4C">
              <w:rPr>
                <w:color w:val="000000" w:themeColor="text1"/>
                <w:szCs w:val="16"/>
              </w:rPr>
              <w:lastRenderedPageBreak/>
              <w:t>Кустарники</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 xml:space="preserve">Барбарис </w:t>
            </w:r>
            <w:proofErr w:type="spellStart"/>
            <w:r w:rsidRPr="00A04B4C">
              <w:rPr>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i/>
                <w:iCs/>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proofErr w:type="spellStart"/>
            <w:r w:rsidRPr="00A04B4C">
              <w:rPr>
                <w:color w:val="000000" w:themeColor="text1"/>
                <w:szCs w:val="16"/>
              </w:rPr>
              <w:t>Карагана</w:t>
            </w:r>
            <w:proofErr w:type="spellEnd"/>
            <w:r w:rsidRPr="00A04B4C">
              <w:rPr>
                <w:color w:val="000000" w:themeColor="text1"/>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proofErr w:type="spellStart"/>
            <w:r w:rsidRPr="00A04B4C">
              <w:rPr>
                <w:color w:val="000000" w:themeColor="text1"/>
                <w:szCs w:val="16"/>
              </w:rPr>
              <w:t>Карагана</w:t>
            </w:r>
            <w:proofErr w:type="spellEnd"/>
            <w:r w:rsidRPr="00A04B4C">
              <w:rPr>
                <w:color w:val="000000" w:themeColor="text1"/>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 xml:space="preserve">Калина </w:t>
            </w:r>
            <w:proofErr w:type="spellStart"/>
            <w:r w:rsidRPr="00A04B4C">
              <w:rPr>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w:t>
            </w:r>
            <w:proofErr w:type="spellStart"/>
            <w:r w:rsidRPr="00A04B4C">
              <w:rPr>
                <w:color w:val="000000" w:themeColor="text1"/>
                <w:szCs w:val="16"/>
              </w:rPr>
              <w:t>бульв</w:t>
            </w:r>
            <w:proofErr w:type="spellEnd"/>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 xml:space="preserve">Пузыреплодник </w:t>
            </w:r>
            <w:proofErr w:type="spellStart"/>
            <w:r w:rsidRPr="00A04B4C">
              <w:rPr>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i/>
                <w:iCs/>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+с </w:t>
            </w:r>
            <w:proofErr w:type="spellStart"/>
            <w:r w:rsidRPr="00A04B4C">
              <w:rPr>
                <w:color w:val="000000" w:themeColor="text1"/>
                <w:szCs w:val="16"/>
              </w:rPr>
              <w:t>огр</w:t>
            </w:r>
            <w:proofErr w:type="spellEnd"/>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i/>
                <w:iCs/>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i/>
                <w:iCs/>
                <w:color w:val="000000" w:themeColor="text1"/>
                <w:szCs w:val="16"/>
              </w:rPr>
              <w:t xml:space="preserve">+ </w:t>
            </w:r>
            <w:r w:rsidRPr="00A04B4C">
              <w:rPr>
                <w:color w:val="000000" w:themeColor="text1"/>
                <w:szCs w:val="16"/>
              </w:rPr>
              <w:t xml:space="preserve">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r w:rsidRPr="00A04B4C">
              <w:rPr>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proofErr w:type="spellStart"/>
            <w:r w:rsidRPr="00A04B4C">
              <w:rPr>
                <w:color w:val="000000" w:themeColor="text1"/>
                <w:szCs w:val="16"/>
              </w:rPr>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xml:space="preserve">+ с </w:t>
            </w:r>
            <w:proofErr w:type="spellStart"/>
            <w:r w:rsidRPr="00A04B4C">
              <w:rPr>
                <w:color w:val="000000" w:themeColor="text1"/>
                <w:szCs w:val="16"/>
              </w:rPr>
              <w:t>огр</w:t>
            </w:r>
            <w:proofErr w:type="spellEnd"/>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szCs w:val="16"/>
              </w:rPr>
            </w:pPr>
            <w:r w:rsidRPr="00A04B4C">
              <w:rPr>
                <w:color w:val="000000" w:themeColor="text1"/>
                <w:szCs w:val="16"/>
              </w:rPr>
              <w:t>Лианы</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593F54" w:rsidRDefault="00593F54" w:rsidP="00717EE4">
            <w:pPr>
              <w:jc w:val="both"/>
              <w:rPr>
                <w:color w:val="000000" w:themeColor="text1"/>
                <w:szCs w:val="16"/>
              </w:rPr>
            </w:pPr>
            <w:r w:rsidRPr="00A04B4C">
              <w:rPr>
                <w:color w:val="000000" w:themeColor="text1"/>
                <w:szCs w:val="16"/>
              </w:rPr>
              <w:t>Примечания</w:t>
            </w:r>
            <w:r>
              <w:rPr>
                <w:color w:val="000000" w:themeColor="text1"/>
                <w:szCs w:val="16"/>
              </w:rPr>
              <w:t>:</w:t>
            </w:r>
            <w:r w:rsidRPr="00A04B4C">
              <w:rPr>
                <w:color w:val="000000" w:themeColor="text1"/>
                <w:szCs w:val="16"/>
              </w:rPr>
              <w:t xml:space="preserve"> </w:t>
            </w:r>
          </w:p>
          <w:p w:rsidR="00593F54" w:rsidRDefault="00593F54" w:rsidP="00717EE4">
            <w:pPr>
              <w:jc w:val="both"/>
              <w:rPr>
                <w:color w:val="000000" w:themeColor="text1"/>
                <w:szCs w:val="16"/>
              </w:rPr>
            </w:pPr>
            <w:r>
              <w:rPr>
                <w:color w:val="000000" w:themeColor="text1"/>
                <w:szCs w:val="16"/>
              </w:rPr>
              <w:t>1. С</w:t>
            </w:r>
            <w:r w:rsidRPr="00A04B4C">
              <w:rPr>
                <w:color w:val="000000" w:themeColor="text1"/>
                <w:szCs w:val="16"/>
              </w:rPr>
              <w:t xml:space="preserve">окращения в таблице: с </w:t>
            </w:r>
            <w:proofErr w:type="spellStart"/>
            <w:r w:rsidRPr="00A04B4C">
              <w:rPr>
                <w:color w:val="000000" w:themeColor="text1"/>
                <w:szCs w:val="16"/>
              </w:rPr>
              <w:t>огр</w:t>
            </w:r>
            <w:proofErr w:type="spellEnd"/>
            <w:r w:rsidRPr="00A04B4C">
              <w:rPr>
                <w:color w:val="000000" w:themeColor="text1"/>
                <w:szCs w:val="16"/>
              </w:rPr>
              <w:t xml:space="preserve">. - с ограничением; </w:t>
            </w:r>
            <w:proofErr w:type="spellStart"/>
            <w:r w:rsidRPr="00A04B4C">
              <w:rPr>
                <w:color w:val="000000" w:themeColor="text1"/>
                <w:szCs w:val="16"/>
              </w:rPr>
              <w:t>скв</w:t>
            </w:r>
            <w:proofErr w:type="spellEnd"/>
            <w:r w:rsidRPr="00A04B4C">
              <w:rPr>
                <w:color w:val="000000" w:themeColor="text1"/>
                <w:szCs w:val="16"/>
              </w:rPr>
              <w:t xml:space="preserve">. - сквер, ул. - улицы, </w:t>
            </w:r>
            <w:proofErr w:type="spellStart"/>
            <w:r w:rsidRPr="00A04B4C">
              <w:rPr>
                <w:color w:val="000000" w:themeColor="text1"/>
                <w:szCs w:val="16"/>
              </w:rPr>
              <w:t>бульв</w:t>
            </w:r>
            <w:proofErr w:type="spellEnd"/>
            <w:r w:rsidRPr="00A04B4C">
              <w:rPr>
                <w:color w:val="000000" w:themeColor="text1"/>
                <w:szCs w:val="16"/>
              </w:rPr>
              <w:t>. – бульвар</w:t>
            </w:r>
            <w:r>
              <w:rPr>
                <w:color w:val="000000" w:themeColor="text1"/>
                <w:szCs w:val="16"/>
              </w:rPr>
              <w:t>.</w:t>
            </w:r>
          </w:p>
          <w:p w:rsidR="00593F54" w:rsidRPr="005872BE" w:rsidRDefault="00593F54" w:rsidP="00717EE4">
            <w:pPr>
              <w:autoSpaceDE w:val="0"/>
              <w:autoSpaceDN w:val="0"/>
              <w:adjustRightInd w:val="0"/>
              <w:jc w:val="both"/>
              <w:rPr>
                <w:color w:val="000000" w:themeColor="text1"/>
              </w:rPr>
            </w:pPr>
            <w:r>
              <w:rPr>
                <w:color w:val="FF0000"/>
              </w:rPr>
              <w:t xml:space="preserve">2. </w:t>
            </w:r>
            <w:r w:rsidRPr="005872BE">
              <w:rPr>
                <w:color w:val="FF0000"/>
              </w:rPr>
              <w:t xml:space="preserve">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5872BE">
              <w:rPr>
                <w:color w:val="FF0000"/>
              </w:rPr>
              <w:t>Огородникова</w:t>
            </w:r>
            <w:proofErr w:type="spellEnd"/>
            <w:r w:rsidRPr="005872BE">
              <w:rPr>
                <w:color w:val="FF0000"/>
              </w:rPr>
              <w:t xml:space="preserve">, М. В. </w:t>
            </w:r>
            <w:proofErr w:type="spellStart"/>
            <w:r w:rsidRPr="005872BE">
              <w:rPr>
                <w:color w:val="FF0000"/>
              </w:rPr>
              <w:t>Куропятников</w:t>
            </w:r>
            <w:proofErr w:type="spellEnd"/>
            <w:r w:rsidRPr="005872BE">
              <w:rPr>
                <w:color w:val="FF0000"/>
              </w:rPr>
              <w:t xml:space="preserve">, О. И. </w:t>
            </w:r>
            <w:proofErr w:type="spellStart"/>
            <w:r w:rsidRPr="005872BE">
              <w:rPr>
                <w:color w:val="FF0000"/>
              </w:rPr>
              <w:t>Федоринова</w:t>
            </w:r>
            <w:proofErr w:type="spellEnd"/>
            <w:r w:rsidRPr="005872BE">
              <w:rPr>
                <w:color w:val="FF0000"/>
              </w:rPr>
              <w:t xml:space="preserve"> – Ростов н/Д: Изд-во ЮФУ, 2009. – 416 с.</w:t>
            </w:r>
          </w:p>
        </w:tc>
      </w:tr>
    </w:tbl>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Таблица А.6.1 </w:t>
      </w:r>
      <w:r w:rsidRPr="00A04B4C">
        <w:rPr>
          <w:color w:val="000000" w:themeColor="text1"/>
          <w:sz w:val="28"/>
          <w:szCs w:val="28"/>
        </w:rPr>
        <w:tab/>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67"/>
        <w:gridCol w:w="1326"/>
        <w:gridCol w:w="1793"/>
        <w:gridCol w:w="1326"/>
        <w:gridCol w:w="1791"/>
      </w:tblGrid>
      <w:tr w:rsidR="00593F54" w:rsidRPr="00A04B4C" w:rsidTr="00717EE4">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3"/>
              </w:rPr>
              <w:t>Вид озеленения</w:t>
            </w:r>
          </w:p>
        </w:tc>
      </w:tr>
      <w:tr w:rsidR="00593F54" w:rsidRPr="00A04B4C" w:rsidTr="00717EE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593F54" w:rsidRPr="00A04B4C" w:rsidRDefault="00593F54" w:rsidP="00717EE4">
            <w:pPr>
              <w:rPr>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spacing w:val="-4"/>
              </w:rPr>
            </w:pPr>
            <w:r w:rsidRPr="00A04B4C">
              <w:rPr>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4"/>
              </w:rPr>
              <w:t>Вертикальное</w:t>
            </w:r>
          </w:p>
        </w:tc>
      </w:tr>
      <w:tr w:rsidR="00593F54" w:rsidRPr="00A04B4C" w:rsidTr="00717EE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593F54" w:rsidRPr="00A04B4C" w:rsidRDefault="00593F54" w:rsidP="00717EE4">
            <w:pPr>
              <w:rPr>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proofErr w:type="spellStart"/>
            <w:r w:rsidRPr="00A04B4C">
              <w:rPr>
                <w:color w:val="000000" w:themeColor="text1"/>
                <w:spacing w:val="-9"/>
              </w:rPr>
              <w:t>Стацион</w:t>
            </w:r>
            <w:proofErr w:type="spellEnd"/>
            <w:r w:rsidRPr="00A04B4C">
              <w:rPr>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proofErr w:type="spellStart"/>
            <w:r w:rsidRPr="00A04B4C">
              <w:rPr>
                <w:color w:val="000000" w:themeColor="text1"/>
                <w:spacing w:val="-9"/>
              </w:rPr>
              <w:t>Стацион</w:t>
            </w:r>
            <w:proofErr w:type="spellEnd"/>
            <w:r w:rsidRPr="00A04B4C">
              <w:rPr>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4"/>
              </w:rPr>
              <w:t>Мобильное</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rPr>
              <w:t>5</w:t>
            </w:r>
          </w:p>
        </w:tc>
      </w:tr>
      <w:tr w:rsidR="00593F54" w:rsidRPr="00A04B4C" w:rsidTr="00717EE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jc w:val="center"/>
              <w:rPr>
                <w:color w:val="000000" w:themeColor="text1"/>
                <w:szCs w:val="16"/>
              </w:rPr>
            </w:pPr>
            <w:r w:rsidRPr="00A04B4C">
              <w:rPr>
                <w:color w:val="000000" w:themeColor="text1"/>
                <w:szCs w:val="16"/>
              </w:rPr>
              <w:t>Травы</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 xml:space="preserve">Очиток </w:t>
            </w:r>
            <w:proofErr w:type="spellStart"/>
            <w:r w:rsidRPr="00A04B4C">
              <w:rPr>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 xml:space="preserve">Пырей </w:t>
            </w:r>
            <w:proofErr w:type="spellStart"/>
            <w:r w:rsidRPr="00A04B4C">
              <w:rPr>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jc w:val="center"/>
              <w:rPr>
                <w:color w:val="000000" w:themeColor="text1"/>
                <w:szCs w:val="16"/>
              </w:rPr>
            </w:pPr>
            <w:r w:rsidRPr="00A04B4C">
              <w:rPr>
                <w:color w:val="000000" w:themeColor="text1"/>
                <w:szCs w:val="16"/>
              </w:rPr>
              <w:t>Кусты**</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 xml:space="preserve">Барбарис </w:t>
            </w:r>
            <w:proofErr w:type="spellStart"/>
            <w:r w:rsidRPr="00A04B4C">
              <w:rPr>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 xml:space="preserve">Калина </w:t>
            </w:r>
            <w:proofErr w:type="spellStart"/>
            <w:r w:rsidRPr="00A04B4C">
              <w:rPr>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 xml:space="preserve">Рододендрон </w:t>
            </w:r>
            <w:proofErr w:type="spellStart"/>
            <w:r w:rsidRPr="00A04B4C">
              <w:rPr>
                <w:color w:val="000000" w:themeColor="text1"/>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6"/>
              </w:rPr>
              <w:t>Спирея (</w:t>
            </w:r>
            <w:proofErr w:type="spellStart"/>
            <w:r w:rsidRPr="00A04B4C">
              <w:rPr>
                <w:color w:val="000000" w:themeColor="text1"/>
                <w:spacing w:val="-6"/>
              </w:rPr>
              <w:t>разл</w:t>
            </w:r>
            <w:proofErr w:type="spellEnd"/>
            <w:r w:rsidRPr="00A04B4C">
              <w:rPr>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jc w:val="center"/>
              <w:rPr>
                <w:color w:val="000000" w:themeColor="text1"/>
                <w:szCs w:val="16"/>
              </w:rPr>
            </w:pPr>
            <w:r w:rsidRPr="00A04B4C">
              <w:rPr>
                <w:color w:val="000000" w:themeColor="text1"/>
                <w:szCs w:val="16"/>
              </w:rPr>
              <w:t>Лианы древесные</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 xml:space="preserve">Актинидия </w:t>
            </w:r>
            <w:proofErr w:type="spellStart"/>
            <w:r w:rsidRPr="00A04B4C">
              <w:rPr>
                <w:color w:val="000000" w:themeColor="text1"/>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5"/>
              </w:rPr>
              <w:t xml:space="preserve">Виноград </w:t>
            </w:r>
            <w:proofErr w:type="spellStart"/>
            <w:r w:rsidRPr="00A04B4C">
              <w:rPr>
                <w:color w:val="000000" w:themeColor="text1"/>
                <w:spacing w:val="-5"/>
              </w:rPr>
              <w:t>пятилист</w:t>
            </w:r>
            <w:proofErr w:type="spellEnd"/>
            <w:r w:rsidRPr="00A04B4C">
              <w:rPr>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proofErr w:type="spellStart"/>
            <w:r w:rsidRPr="00A04B4C">
              <w:rPr>
                <w:color w:val="000000" w:themeColor="text1"/>
                <w:spacing w:val="-5"/>
              </w:rPr>
              <w:t>Древогубецкруглол</w:t>
            </w:r>
            <w:proofErr w:type="spellEnd"/>
            <w:r w:rsidRPr="00A04B4C">
              <w:rPr>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jc w:val="center"/>
              <w:rPr>
                <w:color w:val="000000" w:themeColor="text1"/>
                <w:szCs w:val="16"/>
              </w:rPr>
            </w:pPr>
            <w:r w:rsidRPr="00A04B4C">
              <w:rPr>
                <w:color w:val="000000" w:themeColor="text1"/>
                <w:szCs w:val="16"/>
              </w:rPr>
              <w:t>Лианы травянистые</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 xml:space="preserve">Клематис </w:t>
            </w:r>
            <w:proofErr w:type="spellStart"/>
            <w:r w:rsidRPr="00A04B4C">
              <w:rPr>
                <w:color w:val="000000" w:themeColor="text1"/>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proofErr w:type="spellStart"/>
            <w:r w:rsidRPr="00A04B4C">
              <w:rPr>
                <w:color w:val="000000" w:themeColor="text1"/>
                <w:spacing w:val="-3"/>
              </w:rPr>
              <w:t>Княжник</w:t>
            </w:r>
            <w:proofErr w:type="spellEnd"/>
            <w:r w:rsidRPr="00A04B4C">
              <w:rPr>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proofErr w:type="spellStart"/>
            <w:r w:rsidRPr="00A04B4C">
              <w:rPr>
                <w:color w:val="000000" w:themeColor="text1"/>
                <w:spacing w:val="-5"/>
              </w:rPr>
              <w:t>Луносемянникдаур</w:t>
            </w:r>
            <w:proofErr w:type="spellEnd"/>
            <w:r w:rsidRPr="00A04B4C">
              <w:rPr>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Фасоль огненно-</w:t>
            </w:r>
            <w:proofErr w:type="spellStart"/>
            <w:r w:rsidRPr="00A04B4C">
              <w:rPr>
                <w:color w:val="000000" w:themeColor="text1"/>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jc w:val="center"/>
              <w:rPr>
                <w:color w:val="000000" w:themeColor="text1"/>
                <w:szCs w:val="16"/>
              </w:rPr>
            </w:pPr>
            <w:r w:rsidRPr="00A04B4C">
              <w:rPr>
                <w:color w:val="000000" w:themeColor="text1"/>
                <w:szCs w:val="16"/>
              </w:rPr>
              <w:t>Деревья**</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5"/>
              </w:rPr>
              <w:t xml:space="preserve">Лиственница </w:t>
            </w:r>
            <w:proofErr w:type="spellStart"/>
            <w:r w:rsidRPr="00A04B4C">
              <w:rPr>
                <w:color w:val="000000" w:themeColor="text1"/>
                <w:spacing w:val="-5"/>
              </w:rPr>
              <w:t>сибирс</w:t>
            </w:r>
            <w:proofErr w:type="spellEnd"/>
            <w:r w:rsidRPr="00A04B4C">
              <w:rPr>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lastRenderedPageBreak/>
              <w:t xml:space="preserve">Черемуха </w:t>
            </w:r>
            <w:proofErr w:type="spellStart"/>
            <w:r w:rsidRPr="00A04B4C">
              <w:rPr>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bl>
    <w:p w:rsidR="00593F54" w:rsidRPr="00A04B4C" w:rsidRDefault="00593F54" w:rsidP="00593F54">
      <w:pPr>
        <w:spacing w:before="120"/>
        <w:ind w:firstLine="284"/>
        <w:jc w:val="both"/>
        <w:rPr>
          <w:color w:val="000000" w:themeColor="text1"/>
        </w:rPr>
      </w:pPr>
      <w:r w:rsidRPr="00A04B4C">
        <w:rPr>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593F54" w:rsidRPr="00A04B4C" w:rsidRDefault="00593F54" w:rsidP="00593F54">
      <w:pPr>
        <w:ind w:firstLine="284"/>
        <w:jc w:val="both"/>
        <w:rPr>
          <w:color w:val="000000" w:themeColor="text1"/>
        </w:rPr>
      </w:pPr>
      <w:r w:rsidRPr="00A04B4C">
        <w:rPr>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color w:val="000000" w:themeColor="text1"/>
          </w:rPr>
          <w:t>3 м</w:t>
        </w:r>
      </w:smartTag>
      <w:r w:rsidRPr="00A04B4C">
        <w:rPr>
          <w:color w:val="000000" w:themeColor="text1"/>
        </w:rPr>
        <w:t>.</w:t>
      </w:r>
    </w:p>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А.7</w:t>
      </w:r>
      <w:r w:rsidRPr="00A04B4C">
        <w:rPr>
          <w:color w:val="000000" w:themeColor="text1"/>
          <w:sz w:val="28"/>
          <w:szCs w:val="28"/>
        </w:rPr>
        <w:tab/>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34"/>
        <w:gridCol w:w="5187"/>
        <w:gridCol w:w="2958"/>
      </w:tblGrid>
      <w:tr w:rsidR="00593F54" w:rsidRPr="00A04B4C" w:rsidTr="00717EE4">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43" w:name="TO0000019"/>
            <w:r w:rsidRPr="00A04B4C">
              <w:rPr>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Сортировка</w:t>
            </w:r>
          </w:p>
        </w:tc>
      </w:tr>
      <w:tr w:rsidR="00593F54" w:rsidRPr="00A04B4C" w:rsidTr="00717EE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Крупномерные деревья* (</w:t>
            </w:r>
            <w:proofErr w:type="spellStart"/>
            <w:r w:rsidRPr="00A04B4C">
              <w:rPr>
                <w:color w:val="000000" w:themeColor="text1"/>
                <w:szCs w:val="14"/>
              </w:rPr>
              <w:t>Кр.д</w:t>
            </w:r>
            <w:proofErr w:type="spellEnd"/>
            <w:r w:rsidRPr="00A04B4C">
              <w:rPr>
                <w:color w:val="000000" w:themeColor="text1"/>
                <w:szCs w:val="14"/>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proofErr w:type="spellStart"/>
            <w:r w:rsidRPr="00A04B4C">
              <w:rPr>
                <w:color w:val="000000" w:themeColor="text1"/>
                <w:szCs w:val="14"/>
              </w:rPr>
              <w:t>Кр.д</w:t>
            </w:r>
            <w:proofErr w:type="spellEnd"/>
            <w:r w:rsidRPr="00A04B4C">
              <w:rPr>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color w:val="000000" w:themeColor="text1"/>
                <w:szCs w:val="14"/>
              </w:rPr>
              <w:t>агроприемов</w:t>
            </w:r>
            <w:proofErr w:type="spellEnd"/>
            <w:r w:rsidRPr="00A04B4C">
              <w:rPr>
                <w:color w:val="000000" w:themeColor="text1"/>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color w:val="000000" w:themeColor="text1"/>
                  <w:szCs w:val="14"/>
                </w:rPr>
                <w:t>180 см</w:t>
              </w:r>
            </w:smartTag>
            <w:r w:rsidRPr="00A04B4C">
              <w:rPr>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A04B4C">
              <w:rPr>
                <w:color w:val="000000" w:themeColor="text1"/>
                <w:szCs w:val="14"/>
              </w:rPr>
              <w:t>Кр.д</w:t>
            </w:r>
            <w:proofErr w:type="spellEnd"/>
            <w:r w:rsidRPr="00A04B4C">
              <w:rPr>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Сортировка осуществляется по обхвату ствола (см):</w:t>
            </w:r>
          </w:p>
          <w:p w:rsidR="00593F54" w:rsidRPr="00A04B4C" w:rsidRDefault="00593F54" w:rsidP="00717EE4">
            <w:pPr>
              <w:spacing w:after="120"/>
              <w:rPr>
                <w:color w:val="000000" w:themeColor="text1"/>
              </w:rPr>
            </w:pPr>
            <w:r w:rsidRPr="00A04B4C">
              <w:rPr>
                <w:color w:val="000000" w:themeColor="text1"/>
                <w:szCs w:val="14"/>
              </w:rPr>
              <w:t>8-10**, 10**-12</w:t>
            </w:r>
          </w:p>
          <w:p w:rsidR="00593F54" w:rsidRPr="00A04B4C" w:rsidRDefault="00593F54" w:rsidP="00717EE4">
            <w:pPr>
              <w:rPr>
                <w:color w:val="000000" w:themeColor="text1"/>
                <w:szCs w:val="14"/>
              </w:rPr>
            </w:pPr>
            <w:r w:rsidRPr="00A04B4C">
              <w:rPr>
                <w:color w:val="000000" w:themeColor="text1"/>
                <w:szCs w:val="14"/>
              </w:rPr>
              <w:t>Количество растений при транспортировке в пучках:</w:t>
            </w:r>
          </w:p>
          <w:p w:rsidR="00593F54" w:rsidRPr="00A04B4C" w:rsidRDefault="00593F54" w:rsidP="00717EE4">
            <w:pPr>
              <w:rPr>
                <w:color w:val="000000" w:themeColor="text1"/>
              </w:rPr>
            </w:pPr>
            <w:r w:rsidRPr="00A04B4C">
              <w:rPr>
                <w:color w:val="000000" w:themeColor="text1"/>
                <w:szCs w:val="14"/>
              </w:rPr>
              <w:t>не более 5</w:t>
            </w:r>
          </w:p>
        </w:tc>
      </w:tr>
      <w:tr w:rsidR="00593F54" w:rsidRPr="00A04B4C" w:rsidTr="00717EE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proofErr w:type="spellStart"/>
            <w:r w:rsidRPr="00A04B4C">
              <w:rPr>
                <w:color w:val="000000" w:themeColor="text1"/>
                <w:szCs w:val="14"/>
              </w:rPr>
              <w:t>Кр.д</w:t>
            </w:r>
            <w:proofErr w:type="spellEnd"/>
            <w:r w:rsidRPr="00A04B4C">
              <w:rPr>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color w:val="000000" w:themeColor="text1"/>
                  <w:szCs w:val="14"/>
                </w:rPr>
                <w:t>200 см</w:t>
              </w:r>
            </w:smartTag>
            <w:r w:rsidRPr="00A04B4C">
              <w:rPr>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i/>
                <w:iCs/>
                <w:color w:val="000000" w:themeColor="text1"/>
                <w:szCs w:val="14"/>
              </w:rPr>
              <w:t xml:space="preserve">Робиния псевдоакация). </w:t>
            </w:r>
            <w:r w:rsidRPr="00A04B4C">
              <w:rPr>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Сортировка осуществляется по обхвату ствола (см):</w:t>
            </w:r>
          </w:p>
          <w:p w:rsidR="00593F54" w:rsidRPr="00A04B4C" w:rsidRDefault="00593F54" w:rsidP="00717EE4">
            <w:pPr>
              <w:rPr>
                <w:color w:val="000000" w:themeColor="text1"/>
                <w:szCs w:val="14"/>
              </w:rPr>
            </w:pPr>
            <w:r w:rsidRPr="00A04B4C">
              <w:rPr>
                <w:color w:val="000000" w:themeColor="text1"/>
                <w:szCs w:val="14"/>
              </w:rPr>
              <w:t>10-12, 12-14, 14-16, 16-18, 18-20, 20-25</w:t>
            </w:r>
          </w:p>
          <w:p w:rsidR="00593F54" w:rsidRPr="00A04B4C" w:rsidRDefault="00593F54" w:rsidP="00717EE4">
            <w:pPr>
              <w:spacing w:after="120"/>
              <w:rPr>
                <w:color w:val="000000" w:themeColor="text1"/>
                <w:szCs w:val="14"/>
              </w:rPr>
            </w:pPr>
            <w:r w:rsidRPr="00A04B4C">
              <w:rPr>
                <w:color w:val="000000" w:themeColor="text1"/>
                <w:szCs w:val="14"/>
              </w:rPr>
              <w:t xml:space="preserve">и далее с интервалом </w:t>
            </w:r>
            <w:smartTag w:uri="urn:schemas-microsoft-com:office:smarttags" w:element="metricconverter">
              <w:smartTagPr>
                <w:attr w:name="ProductID" w:val="5 см"/>
              </w:smartTagPr>
              <w:r w:rsidRPr="00A04B4C">
                <w:rPr>
                  <w:color w:val="000000" w:themeColor="text1"/>
                  <w:szCs w:val="14"/>
                </w:rPr>
                <w:t>5 см</w:t>
              </w:r>
            </w:smartTag>
            <w:r w:rsidRPr="00A04B4C">
              <w:rPr>
                <w:color w:val="000000" w:themeColor="text1"/>
                <w:szCs w:val="14"/>
              </w:rPr>
              <w:t xml:space="preserve">, при обхвате более </w:t>
            </w:r>
            <w:smartTag w:uri="urn:schemas-microsoft-com:office:smarttags" w:element="metricconverter">
              <w:smartTagPr>
                <w:attr w:name="ProductID" w:val="50 см"/>
              </w:smartTagPr>
              <w:r w:rsidRPr="00A04B4C">
                <w:rPr>
                  <w:color w:val="000000" w:themeColor="text1"/>
                  <w:szCs w:val="14"/>
                </w:rPr>
                <w:t>50 см</w:t>
              </w:r>
            </w:smartTag>
            <w:r w:rsidRPr="00A04B4C">
              <w:rPr>
                <w:color w:val="000000" w:themeColor="text1"/>
                <w:szCs w:val="14"/>
              </w:rPr>
              <w:t xml:space="preserve"> - с интервалом </w:t>
            </w:r>
            <w:smartTag w:uri="urn:schemas-microsoft-com:office:smarttags" w:element="metricconverter">
              <w:smartTagPr>
                <w:attr w:name="ProductID" w:val="10 см"/>
              </w:smartTagPr>
              <w:r w:rsidRPr="00A04B4C">
                <w:rPr>
                  <w:color w:val="000000" w:themeColor="text1"/>
                  <w:szCs w:val="14"/>
                </w:rPr>
                <w:t>10 см</w:t>
              </w:r>
            </w:smartTag>
            <w:r w:rsidRPr="00A04B4C">
              <w:rPr>
                <w:color w:val="000000" w:themeColor="text1"/>
                <w:szCs w:val="14"/>
              </w:rPr>
              <w:t>.</w:t>
            </w:r>
          </w:p>
          <w:p w:rsidR="00593F54" w:rsidRPr="00A04B4C" w:rsidRDefault="00593F54" w:rsidP="00717EE4">
            <w:pPr>
              <w:rPr>
                <w:color w:val="000000" w:themeColor="text1"/>
                <w:szCs w:val="14"/>
              </w:rPr>
            </w:pPr>
            <w:r w:rsidRPr="00A04B4C">
              <w:rPr>
                <w:color w:val="000000" w:themeColor="text1"/>
                <w:szCs w:val="14"/>
              </w:rPr>
              <w:t>В зависимости от вида, сорта и размеров могут быть указаны дополнительные данные по общей высоте и ширине кроны.</w:t>
            </w:r>
          </w:p>
          <w:p w:rsidR="00593F54" w:rsidRPr="00A04B4C" w:rsidRDefault="00593F54" w:rsidP="00717EE4">
            <w:pPr>
              <w:rPr>
                <w:color w:val="000000" w:themeColor="text1"/>
                <w:szCs w:val="14"/>
              </w:rPr>
            </w:pPr>
            <w:r w:rsidRPr="00A04B4C">
              <w:rPr>
                <w:color w:val="000000" w:themeColor="text1"/>
                <w:szCs w:val="14"/>
              </w:rPr>
              <w:t>Ширина кроны в см:</w:t>
            </w:r>
          </w:p>
          <w:p w:rsidR="00593F54" w:rsidRPr="00A04B4C" w:rsidRDefault="00593F54" w:rsidP="00717EE4">
            <w:pPr>
              <w:rPr>
                <w:color w:val="000000" w:themeColor="text1"/>
                <w:szCs w:val="14"/>
              </w:rPr>
            </w:pPr>
            <w:r w:rsidRPr="00A04B4C">
              <w:rPr>
                <w:color w:val="000000" w:themeColor="text1"/>
                <w:szCs w:val="14"/>
              </w:rPr>
              <w:t>60-100, 100-150, 150-200, 200-300, 300-400, 400-600</w:t>
            </w:r>
          </w:p>
          <w:p w:rsidR="00593F54" w:rsidRPr="00A04B4C" w:rsidRDefault="00593F54" w:rsidP="00717EE4">
            <w:pPr>
              <w:rPr>
                <w:color w:val="000000" w:themeColor="text1"/>
                <w:szCs w:val="14"/>
              </w:rPr>
            </w:pPr>
            <w:r w:rsidRPr="00A04B4C">
              <w:rPr>
                <w:color w:val="000000" w:themeColor="text1"/>
                <w:szCs w:val="14"/>
              </w:rPr>
              <w:t xml:space="preserve">Общая высота в см: </w:t>
            </w:r>
          </w:p>
          <w:p w:rsidR="00593F54" w:rsidRPr="00A04B4C" w:rsidRDefault="00593F54" w:rsidP="00717EE4">
            <w:pPr>
              <w:rPr>
                <w:color w:val="000000" w:themeColor="text1"/>
                <w:szCs w:val="14"/>
              </w:rPr>
            </w:pPr>
            <w:r w:rsidRPr="00A04B4C">
              <w:rPr>
                <w:color w:val="000000" w:themeColor="text1"/>
                <w:szCs w:val="14"/>
              </w:rPr>
              <w:t xml:space="preserve">выше </w:t>
            </w:r>
            <w:smartTag w:uri="urn:schemas-microsoft-com:office:smarttags" w:element="metricconverter">
              <w:smartTagPr>
                <w:attr w:name="ProductID" w:val="300 см"/>
              </w:smartTagPr>
              <w:r w:rsidRPr="00A04B4C">
                <w:rPr>
                  <w:color w:val="000000" w:themeColor="text1"/>
                  <w:szCs w:val="14"/>
                </w:rPr>
                <w:t>300 см</w:t>
              </w:r>
            </w:smartTag>
            <w:r w:rsidRPr="00A04B4C">
              <w:rPr>
                <w:color w:val="000000" w:themeColor="text1"/>
                <w:szCs w:val="14"/>
              </w:rPr>
              <w:t xml:space="preserve"> с интервалом </w:t>
            </w:r>
            <w:smartTag w:uri="urn:schemas-microsoft-com:office:smarttags" w:element="metricconverter">
              <w:smartTagPr>
                <w:attr w:name="ProductID" w:val="100 см"/>
              </w:smartTagPr>
              <w:r w:rsidRPr="00A04B4C">
                <w:rPr>
                  <w:color w:val="000000" w:themeColor="text1"/>
                  <w:szCs w:val="14"/>
                </w:rPr>
                <w:t>100 см</w:t>
              </w:r>
            </w:smartTag>
          </w:p>
          <w:p w:rsidR="00593F54" w:rsidRPr="00A04B4C" w:rsidRDefault="00593F54" w:rsidP="00717EE4">
            <w:pPr>
              <w:rPr>
                <w:color w:val="000000" w:themeColor="text1"/>
                <w:szCs w:val="14"/>
              </w:rPr>
            </w:pPr>
            <w:r w:rsidRPr="00A04B4C">
              <w:rPr>
                <w:color w:val="000000" w:themeColor="text1"/>
                <w:szCs w:val="14"/>
              </w:rPr>
              <w:t xml:space="preserve">выше </w:t>
            </w:r>
            <w:smartTag w:uri="urn:schemas-microsoft-com:office:smarttags" w:element="metricconverter">
              <w:smartTagPr>
                <w:attr w:name="ProductID" w:val="500 см"/>
              </w:smartTagPr>
              <w:r w:rsidRPr="00A04B4C">
                <w:rPr>
                  <w:color w:val="000000" w:themeColor="text1"/>
                  <w:szCs w:val="14"/>
                </w:rPr>
                <w:t>500 см</w:t>
              </w:r>
            </w:smartTag>
            <w:r w:rsidRPr="00A04B4C">
              <w:rPr>
                <w:color w:val="000000" w:themeColor="text1"/>
                <w:szCs w:val="14"/>
              </w:rPr>
              <w:t xml:space="preserve"> с интервалом </w:t>
            </w:r>
            <w:smartTag w:uri="urn:schemas-microsoft-com:office:smarttags" w:element="metricconverter">
              <w:smartTagPr>
                <w:attr w:name="ProductID" w:val="200 см"/>
              </w:smartTagPr>
              <w:r w:rsidRPr="00A04B4C">
                <w:rPr>
                  <w:color w:val="000000" w:themeColor="text1"/>
                  <w:szCs w:val="14"/>
                </w:rPr>
                <w:t>200 см</w:t>
              </w:r>
            </w:smartTag>
          </w:p>
          <w:p w:rsidR="00593F54" w:rsidRPr="00A04B4C" w:rsidRDefault="00593F54" w:rsidP="00717EE4">
            <w:pPr>
              <w:rPr>
                <w:color w:val="000000" w:themeColor="text1"/>
              </w:rPr>
            </w:pPr>
            <w:r w:rsidRPr="00A04B4C">
              <w:rPr>
                <w:color w:val="000000" w:themeColor="text1"/>
                <w:szCs w:val="14"/>
              </w:rPr>
              <w:t xml:space="preserve">выше </w:t>
            </w:r>
            <w:smartTag w:uri="urn:schemas-microsoft-com:office:smarttags" w:element="metricconverter">
              <w:smartTagPr>
                <w:attr w:name="ProductID" w:val="900 см"/>
              </w:smartTagPr>
              <w:r w:rsidRPr="00A04B4C">
                <w:rPr>
                  <w:color w:val="000000" w:themeColor="text1"/>
                  <w:szCs w:val="14"/>
                </w:rPr>
                <w:t>900 см</w:t>
              </w:r>
            </w:smartTag>
            <w:r w:rsidRPr="00A04B4C">
              <w:rPr>
                <w:color w:val="000000" w:themeColor="text1"/>
                <w:szCs w:val="14"/>
              </w:rPr>
              <w:t xml:space="preserve"> с интервалом </w:t>
            </w:r>
            <w:smartTag w:uri="urn:schemas-microsoft-com:office:smarttags" w:element="metricconverter">
              <w:smartTagPr>
                <w:attr w:name="ProductID" w:val="300 см"/>
              </w:smartTagPr>
              <w:r w:rsidRPr="00A04B4C">
                <w:rPr>
                  <w:color w:val="000000" w:themeColor="text1"/>
                  <w:szCs w:val="14"/>
                </w:rPr>
                <w:t>300 см</w:t>
              </w:r>
            </w:smartTag>
          </w:p>
          <w:p w:rsidR="00593F54" w:rsidRPr="00A04B4C" w:rsidRDefault="00593F54" w:rsidP="00717EE4">
            <w:pPr>
              <w:rPr>
                <w:color w:val="000000" w:themeColor="text1"/>
              </w:rPr>
            </w:pPr>
            <w:r w:rsidRPr="00A04B4C">
              <w:rPr>
                <w:color w:val="000000" w:themeColor="text1"/>
                <w:szCs w:val="14"/>
              </w:rPr>
              <w:t xml:space="preserve">Количество пересадок дается у растений с комом в </w:t>
            </w:r>
            <w:r w:rsidRPr="00A04B4C">
              <w:rPr>
                <w:color w:val="000000" w:themeColor="text1"/>
                <w:szCs w:val="14"/>
              </w:rPr>
              <w:lastRenderedPageBreak/>
              <w:t>металлической сетке (4×Пер, 5×Пер и т.д.)</w:t>
            </w:r>
          </w:p>
        </w:tc>
      </w:tr>
      <w:tr w:rsidR="00593F54" w:rsidRPr="00A04B4C" w:rsidTr="00717EE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lastRenderedPageBreak/>
              <w:t>Аллейные деревья (</w:t>
            </w:r>
            <w:proofErr w:type="spellStart"/>
            <w:r w:rsidRPr="00A04B4C">
              <w:rPr>
                <w:color w:val="000000" w:themeColor="text1"/>
                <w:szCs w:val="14"/>
              </w:rPr>
              <w:t>Кр.д</w:t>
            </w:r>
            <w:proofErr w:type="spellEnd"/>
            <w:r w:rsidRPr="00A04B4C">
              <w:rPr>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color w:val="000000" w:themeColor="text1"/>
                  <w:szCs w:val="14"/>
                </w:rPr>
                <w:t>25 см</w:t>
              </w:r>
            </w:smartTag>
            <w:r w:rsidRPr="00A04B4C">
              <w:rPr>
                <w:color w:val="000000" w:themeColor="text1"/>
                <w:szCs w:val="14"/>
              </w:rPr>
              <w:t xml:space="preserve"> не менее </w:t>
            </w:r>
            <w:smartTag w:uri="urn:schemas-microsoft-com:office:smarttags" w:element="metricconverter">
              <w:smartTagPr>
                <w:attr w:name="ProductID" w:val="220 см"/>
              </w:smartTagPr>
              <w:r w:rsidRPr="00A04B4C">
                <w:rPr>
                  <w:color w:val="000000" w:themeColor="text1"/>
                  <w:szCs w:val="14"/>
                </w:rPr>
                <w:t>220 см</w:t>
              </w:r>
            </w:smartTag>
            <w:r w:rsidRPr="00A04B4C">
              <w:rPr>
                <w:color w:val="000000" w:themeColor="text1"/>
                <w:szCs w:val="14"/>
              </w:rPr>
              <w:t xml:space="preserve"> при обхвате более </w:t>
            </w:r>
            <w:smartTag w:uri="urn:schemas-microsoft-com:office:smarttags" w:element="metricconverter">
              <w:smartTagPr>
                <w:attr w:name="ProductID" w:val="25 см"/>
              </w:smartTagPr>
              <w:r w:rsidRPr="00A04B4C">
                <w:rPr>
                  <w:color w:val="000000" w:themeColor="text1"/>
                  <w:szCs w:val="14"/>
                </w:rPr>
                <w:t>25 см</w:t>
              </w:r>
            </w:smartTag>
            <w:r w:rsidRPr="00A04B4C">
              <w:rPr>
                <w:color w:val="000000" w:themeColor="text1"/>
                <w:szCs w:val="14"/>
              </w:rPr>
              <w:t xml:space="preserve"> не менее </w:t>
            </w:r>
            <w:smartTag w:uri="urn:schemas-microsoft-com:office:smarttags" w:element="metricconverter">
              <w:smartTagPr>
                <w:attr w:name="ProductID" w:val="250 см"/>
              </w:smartTagPr>
              <w:r w:rsidRPr="00A04B4C">
                <w:rPr>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 xml:space="preserve">Сортировка осуществляется как для </w:t>
            </w:r>
            <w:proofErr w:type="spellStart"/>
            <w:r w:rsidRPr="00A04B4C">
              <w:rPr>
                <w:color w:val="000000" w:themeColor="text1"/>
                <w:szCs w:val="14"/>
              </w:rPr>
              <w:t>Кр.д</w:t>
            </w:r>
            <w:proofErr w:type="spellEnd"/>
            <w:r w:rsidRPr="00A04B4C">
              <w:rPr>
                <w:color w:val="000000" w:themeColor="text1"/>
                <w:szCs w:val="14"/>
              </w:rPr>
              <w:t xml:space="preserve"> (3×Пер)</w:t>
            </w:r>
          </w:p>
        </w:tc>
      </w:tr>
      <w:tr w:rsidR="00593F54" w:rsidRPr="00A04B4C" w:rsidTr="00717EE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proofErr w:type="spellStart"/>
            <w:r w:rsidRPr="00A04B4C">
              <w:rPr>
                <w:color w:val="000000" w:themeColor="text1"/>
                <w:szCs w:val="14"/>
              </w:rPr>
              <w:t>Кр.д</w:t>
            </w:r>
            <w:proofErr w:type="spellEnd"/>
            <w:r w:rsidRPr="00A04B4C">
              <w:rPr>
                <w:color w:val="000000" w:themeColor="text1"/>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 xml:space="preserve">Сортировка осуществляется как для </w:t>
            </w:r>
            <w:proofErr w:type="spellStart"/>
            <w:r w:rsidRPr="00A04B4C">
              <w:rPr>
                <w:color w:val="000000" w:themeColor="text1"/>
                <w:szCs w:val="14"/>
              </w:rPr>
              <w:t>Кр.д</w:t>
            </w:r>
            <w:proofErr w:type="spellEnd"/>
            <w:r w:rsidRPr="00A04B4C">
              <w:rPr>
                <w:color w:val="000000" w:themeColor="text1"/>
                <w:szCs w:val="14"/>
              </w:rPr>
              <w:t xml:space="preserve"> (3×Пер)</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 w:val="22"/>
                <w:szCs w:val="22"/>
              </w:rPr>
            </w:pPr>
            <w:r w:rsidRPr="00A04B4C">
              <w:rPr>
                <w:color w:val="000000" w:themeColor="text1"/>
                <w:sz w:val="22"/>
                <w:szCs w:val="22"/>
              </w:rPr>
              <w:t>* Крупномерные деревья (</w:t>
            </w:r>
            <w:proofErr w:type="spellStart"/>
            <w:r w:rsidRPr="00A04B4C">
              <w:rPr>
                <w:color w:val="000000" w:themeColor="text1"/>
                <w:sz w:val="22"/>
                <w:szCs w:val="22"/>
              </w:rPr>
              <w:t>Кр.д</w:t>
            </w:r>
            <w:proofErr w:type="spellEnd"/>
            <w:r w:rsidRPr="00A04B4C">
              <w:rPr>
                <w:color w:val="000000" w:themeColor="text1"/>
                <w:sz w:val="22"/>
                <w:szCs w:val="22"/>
              </w:rPr>
              <w:t>.) - это древесные растения с четкой границей между стволом и кроной</w:t>
            </w:r>
          </w:p>
          <w:p w:rsidR="00593F54" w:rsidRPr="00A04B4C" w:rsidRDefault="00593F54" w:rsidP="00717EE4">
            <w:pPr>
              <w:rPr>
                <w:color w:val="000000" w:themeColor="text1"/>
                <w:sz w:val="22"/>
                <w:szCs w:val="22"/>
              </w:rPr>
            </w:pPr>
            <w:r w:rsidRPr="00A04B4C">
              <w:rPr>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color w:val="000000" w:themeColor="text1"/>
                  <w:sz w:val="22"/>
                  <w:szCs w:val="22"/>
                </w:rPr>
                <w:t>10 см</w:t>
              </w:r>
            </w:smartTag>
            <w:r w:rsidRPr="00A04B4C">
              <w:rPr>
                <w:color w:val="000000" w:themeColor="text1"/>
                <w:sz w:val="22"/>
                <w:szCs w:val="22"/>
              </w:rPr>
              <w:t xml:space="preserve"> - к интервалу 8-</w:t>
            </w:r>
            <w:smartTag w:uri="urn:schemas-microsoft-com:office:smarttags" w:element="metricconverter">
              <w:smartTagPr>
                <w:attr w:name="ProductID" w:val="10 см"/>
              </w:smartTagPr>
              <w:r w:rsidRPr="00A04B4C">
                <w:rPr>
                  <w:color w:val="000000" w:themeColor="text1"/>
                  <w:sz w:val="22"/>
                  <w:szCs w:val="22"/>
                </w:rPr>
                <w:t>10 см</w:t>
              </w:r>
            </w:smartTag>
            <w:r w:rsidRPr="00A04B4C">
              <w:rPr>
                <w:color w:val="000000" w:themeColor="text1"/>
                <w:sz w:val="22"/>
                <w:szCs w:val="22"/>
              </w:rPr>
              <w:t>, а не 10-</w:t>
            </w:r>
            <w:smartTag w:uri="urn:schemas-microsoft-com:office:smarttags" w:element="metricconverter">
              <w:smartTagPr>
                <w:attr w:name="ProductID" w:val="12 см"/>
              </w:smartTagPr>
              <w:r w:rsidRPr="00A04B4C">
                <w:rPr>
                  <w:color w:val="000000" w:themeColor="text1"/>
                  <w:sz w:val="22"/>
                  <w:szCs w:val="22"/>
                </w:rPr>
                <w:t>12 см</w:t>
              </w:r>
            </w:smartTag>
            <w:r w:rsidRPr="00A04B4C">
              <w:rPr>
                <w:color w:val="000000" w:themeColor="text1"/>
                <w:sz w:val="22"/>
                <w:szCs w:val="22"/>
              </w:rPr>
              <w:t>)</w:t>
            </w:r>
          </w:p>
        </w:tc>
      </w:tr>
    </w:tbl>
    <w:p w:rsidR="00593F54" w:rsidRPr="00A04B4C" w:rsidRDefault="00593F54" w:rsidP="00593F54">
      <w:pPr>
        <w:pStyle w:val="10"/>
        <w:keepNext w:val="0"/>
        <w:rPr>
          <w:b/>
          <w:bCs/>
          <w:color w:val="000000" w:themeColor="text1"/>
        </w:rPr>
      </w:pPr>
      <w:bookmarkStart w:id="44" w:name="_Toc37759145"/>
      <w:bookmarkStart w:id="45" w:name="PO0000593"/>
      <w:bookmarkEnd w:id="43"/>
      <w:r w:rsidRPr="00A04B4C">
        <w:rPr>
          <w:color w:val="000000" w:themeColor="text1"/>
        </w:rPr>
        <w:t xml:space="preserve">                                                                                                      </w:t>
      </w:r>
      <w:r>
        <w:rPr>
          <w:color w:val="000000" w:themeColor="text1"/>
        </w:rPr>
        <w:t xml:space="preserve">                              </w:t>
      </w:r>
      <w:r w:rsidRPr="00A04B4C">
        <w:rPr>
          <w:color w:val="000000" w:themeColor="text1"/>
        </w:rPr>
        <w:t xml:space="preserve">  ПРИЛОЖЕНИЕ </w:t>
      </w:r>
      <w:bookmarkEnd w:id="44"/>
      <w:r w:rsidRPr="00A04B4C">
        <w:rPr>
          <w:color w:val="000000" w:themeColor="text1"/>
        </w:rPr>
        <w:t>Б</w:t>
      </w:r>
    </w:p>
    <w:p w:rsidR="00593F54" w:rsidRPr="00A04B4C" w:rsidRDefault="00593F54" w:rsidP="00593F54">
      <w:pPr>
        <w:pStyle w:val="10"/>
        <w:keepNext w:val="0"/>
        <w:rPr>
          <w:color w:val="000000" w:themeColor="text1"/>
        </w:rPr>
      </w:pPr>
      <w:bookmarkStart w:id="46" w:name="_Toc37759150"/>
      <w:bookmarkEnd w:id="45"/>
      <w:r w:rsidRPr="00A04B4C">
        <w:rPr>
          <w:color w:val="000000" w:themeColor="text1"/>
          <w:szCs w:val="28"/>
        </w:rPr>
        <w:t>ПРИ</w:t>
      </w:r>
      <w:r w:rsidRPr="00A04B4C">
        <w:rPr>
          <w:color w:val="000000" w:themeColor="text1"/>
        </w:rPr>
        <w:t>ЕМЫ БЛАГОУСТРОЙСТВА НА ТЕРРИТОРИЯХ РЕКРЕАЦИОННОГО НАЗНАЧЕНИЯ</w:t>
      </w:r>
      <w:bookmarkEnd w:id="46"/>
    </w:p>
    <w:p w:rsidR="00593F54" w:rsidRPr="00A04B4C" w:rsidRDefault="00593F54" w:rsidP="00593F54">
      <w:pPr>
        <w:jc w:val="right"/>
        <w:rPr>
          <w:color w:val="000000" w:themeColor="text1"/>
          <w:sz w:val="28"/>
          <w:szCs w:val="28"/>
        </w:rPr>
      </w:pPr>
      <w:r w:rsidRPr="00A04B4C">
        <w:rPr>
          <w:color w:val="000000" w:themeColor="text1"/>
          <w:sz w:val="28"/>
          <w:szCs w:val="28"/>
        </w:rPr>
        <w:t xml:space="preserve">Таблица </w:t>
      </w:r>
      <w:r>
        <w:rPr>
          <w:color w:val="FF0000"/>
          <w:sz w:val="28"/>
          <w:szCs w:val="28"/>
        </w:rPr>
        <w:t>Б</w:t>
      </w:r>
      <w:r w:rsidRPr="00A04B4C">
        <w:rPr>
          <w:color w:val="000000" w:themeColor="text1"/>
          <w:sz w:val="28"/>
          <w:szCs w:val="28"/>
        </w:rPr>
        <w:t xml:space="preserve">.1 </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626"/>
        <w:gridCol w:w="4641"/>
      </w:tblGrid>
      <w:tr w:rsidR="00593F54" w:rsidRPr="00A04B4C" w:rsidTr="00717EE4">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47" w:name="TO0000030"/>
            <w:r w:rsidRPr="00A04B4C">
              <w:rPr>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Приемы благоустройства</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 xml:space="preserve">Интенсивное пешеходное движение (более 300 ч/час). Допускается проезд </w:t>
            </w:r>
            <w:proofErr w:type="spellStart"/>
            <w:r w:rsidRPr="00A04B4C">
              <w:rPr>
                <w:color w:val="000000" w:themeColor="text1"/>
                <w:szCs w:val="14"/>
              </w:rPr>
              <w:t>внутрипаркового</w:t>
            </w:r>
            <w:proofErr w:type="spellEnd"/>
            <w:r w:rsidRPr="00A04B4C">
              <w:rPr>
                <w:color w:val="000000" w:themeColor="text1"/>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A04B4C">
                <w:rPr>
                  <w:color w:val="000000" w:themeColor="text1"/>
                  <w:szCs w:val="14"/>
                </w:rPr>
                <w:t>2 м</w:t>
              </w:r>
            </w:smartTag>
            <w:r w:rsidRPr="00A04B4C">
              <w:rPr>
                <w:color w:val="000000" w:themeColor="text1"/>
                <w:szCs w:val="14"/>
              </w:rPr>
              <w:t>, через каждые 25-</w:t>
            </w:r>
            <w:smartTag w:uri="urn:schemas-microsoft-com:office:smarttags" w:element="metricconverter">
              <w:smartTagPr>
                <w:attr w:name="ProductID" w:val="30 м"/>
              </w:smartTagPr>
              <w:r w:rsidRPr="00A04B4C">
                <w:rPr>
                  <w:color w:val="000000" w:themeColor="text1"/>
                  <w:szCs w:val="14"/>
                </w:rPr>
                <w:t>30 м</w:t>
              </w:r>
            </w:smartTag>
            <w:r w:rsidRPr="00A04B4C">
              <w:rPr>
                <w:color w:val="000000" w:themeColor="text1"/>
                <w:szCs w:val="14"/>
              </w:rPr>
              <w:t xml:space="preserve"> - проходы. </w:t>
            </w:r>
          </w:p>
          <w:p w:rsidR="00593F54" w:rsidRPr="00A04B4C" w:rsidRDefault="00593F54" w:rsidP="00717EE4">
            <w:pPr>
              <w:jc w:val="both"/>
              <w:rPr>
                <w:color w:val="000000" w:themeColor="text1"/>
                <w:szCs w:val="14"/>
              </w:rPr>
            </w:pPr>
            <w:r w:rsidRPr="00A04B4C">
              <w:rPr>
                <w:color w:val="000000" w:themeColor="text1"/>
                <w:szCs w:val="14"/>
              </w:rPr>
              <w:t xml:space="preserve">Устройство аллеи на берегу </w:t>
            </w:r>
            <w:proofErr w:type="spellStart"/>
            <w:r w:rsidRPr="00A04B4C">
              <w:rPr>
                <w:color w:val="000000" w:themeColor="text1"/>
                <w:szCs w:val="14"/>
              </w:rPr>
              <w:t>водоемас</w:t>
            </w:r>
            <w:proofErr w:type="spellEnd"/>
            <w:r w:rsidRPr="00A04B4C">
              <w:rPr>
                <w:color w:val="000000" w:themeColor="text1"/>
                <w:szCs w:val="14"/>
              </w:rPr>
              <w:t xml:space="preserve"> решением поперечного профиля в разных уровнях, связанных откосами, стенками и лестницами. </w:t>
            </w:r>
          </w:p>
          <w:p w:rsidR="00593F54" w:rsidRPr="00A04B4C" w:rsidRDefault="00593F54" w:rsidP="00717EE4">
            <w:pPr>
              <w:jc w:val="both"/>
              <w:rPr>
                <w:color w:val="000000" w:themeColor="text1"/>
                <w:szCs w:val="14"/>
              </w:rPr>
            </w:pPr>
            <w:r w:rsidRPr="00A04B4C">
              <w:rPr>
                <w:color w:val="000000" w:themeColor="text1"/>
                <w:szCs w:val="14"/>
              </w:rPr>
              <w:t xml:space="preserve">Покрытие: твердое (плитка, асфальтобетон) с обрамлением бортовым камнем. </w:t>
            </w:r>
          </w:p>
          <w:p w:rsidR="00593F54" w:rsidRPr="00A04B4C" w:rsidRDefault="00593F54" w:rsidP="00717EE4">
            <w:pPr>
              <w:jc w:val="both"/>
              <w:rPr>
                <w:color w:val="000000" w:themeColor="text1"/>
              </w:rPr>
            </w:pPr>
            <w:r w:rsidRPr="00A04B4C">
              <w:rPr>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color w:val="000000" w:themeColor="text1"/>
                  <w:szCs w:val="14"/>
                </w:rPr>
                <w:t>2,5 м</w:t>
              </w:r>
            </w:smartTag>
            <w:r w:rsidRPr="00A04B4C">
              <w:rPr>
                <w:color w:val="000000" w:themeColor="text1"/>
                <w:szCs w:val="14"/>
              </w:rPr>
              <w:t>.</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color w:val="000000" w:themeColor="text1"/>
                  <w:szCs w:val="14"/>
                </w:rPr>
                <w:t>2,5 м</w:t>
              </w:r>
            </w:smartTag>
            <w:r w:rsidRPr="00A04B4C">
              <w:rPr>
                <w:color w:val="000000" w:themeColor="text1"/>
                <w:szCs w:val="14"/>
              </w:rPr>
              <w:t>. Садовый борт, бордюры из цветов и трав, водоотводные лотки или др.</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593F54" w:rsidRPr="00A04B4C" w:rsidRDefault="00593F54" w:rsidP="00717EE4">
            <w:pPr>
              <w:jc w:val="both"/>
              <w:rPr>
                <w:color w:val="000000" w:themeColor="text1"/>
              </w:rPr>
            </w:pPr>
            <w:r w:rsidRPr="00A04B4C">
              <w:rPr>
                <w:color w:val="000000" w:themeColor="text1"/>
                <w:szCs w:val="14"/>
              </w:rPr>
              <w:t>Продольный уклон допускается 80 ‰. Покрытие: плитка, грунтовое улучшенное</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 xml:space="preserve">Дополнительная </w:t>
            </w:r>
            <w:r w:rsidRPr="00A04B4C">
              <w:rPr>
                <w:color w:val="000000" w:themeColor="text1"/>
                <w:szCs w:val="14"/>
              </w:rPr>
              <w:lastRenderedPageBreak/>
              <w:t>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lastRenderedPageBreak/>
              <w:t xml:space="preserve">Трассируется по крутым склонам, через </w:t>
            </w:r>
            <w:r w:rsidRPr="00A04B4C">
              <w:rPr>
                <w:color w:val="000000" w:themeColor="text1"/>
                <w:szCs w:val="14"/>
              </w:rPr>
              <w:lastRenderedPageBreak/>
              <w:t>чаши, овраги, ручьи.</w:t>
            </w:r>
          </w:p>
          <w:p w:rsidR="00593F54" w:rsidRPr="00A04B4C" w:rsidRDefault="00593F54" w:rsidP="00717EE4">
            <w:pPr>
              <w:jc w:val="both"/>
              <w:rPr>
                <w:color w:val="000000" w:themeColor="text1"/>
              </w:rPr>
            </w:pPr>
            <w:r w:rsidRPr="00A04B4C">
              <w:rPr>
                <w:color w:val="000000" w:themeColor="text1"/>
                <w:szCs w:val="14"/>
              </w:rPr>
              <w:t>Покрытие: грунтовое естественное.</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lastRenderedPageBreak/>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 xml:space="preserve">Трассирование замкнутое (кольцевое, петельное, восьмерочное). </w:t>
            </w:r>
          </w:p>
          <w:p w:rsidR="00593F54" w:rsidRPr="00A04B4C" w:rsidRDefault="00593F54" w:rsidP="00717EE4">
            <w:pPr>
              <w:jc w:val="both"/>
              <w:rPr>
                <w:color w:val="000000" w:themeColor="text1"/>
                <w:szCs w:val="14"/>
              </w:rPr>
            </w:pPr>
            <w:r w:rsidRPr="00A04B4C">
              <w:rPr>
                <w:color w:val="000000" w:themeColor="text1"/>
                <w:szCs w:val="14"/>
              </w:rPr>
              <w:t xml:space="preserve">Надлежит устройство пункта техобслуживания. </w:t>
            </w:r>
          </w:p>
          <w:p w:rsidR="00593F54" w:rsidRPr="00A04B4C" w:rsidRDefault="00593F54" w:rsidP="00717EE4">
            <w:pPr>
              <w:jc w:val="both"/>
              <w:rPr>
                <w:color w:val="000000" w:themeColor="text1"/>
                <w:szCs w:val="14"/>
              </w:rPr>
            </w:pPr>
            <w:r w:rsidRPr="00A04B4C">
              <w:rPr>
                <w:color w:val="000000" w:themeColor="text1"/>
                <w:szCs w:val="14"/>
              </w:rPr>
              <w:t xml:space="preserve">Покрытие твердое. </w:t>
            </w:r>
          </w:p>
          <w:p w:rsidR="00593F54" w:rsidRPr="00A04B4C" w:rsidRDefault="00593F54" w:rsidP="00717EE4">
            <w:pPr>
              <w:jc w:val="both"/>
              <w:rPr>
                <w:color w:val="000000" w:themeColor="text1"/>
              </w:rPr>
            </w:pPr>
            <w:r w:rsidRPr="00A04B4C">
              <w:rPr>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color w:val="000000" w:themeColor="text1"/>
                  <w:szCs w:val="14"/>
                </w:rPr>
                <w:t>2,5 м</w:t>
              </w:r>
            </w:smartTag>
            <w:r w:rsidRPr="00A04B4C">
              <w:rPr>
                <w:color w:val="000000" w:themeColor="text1"/>
                <w:szCs w:val="14"/>
              </w:rPr>
              <w:t>.</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Наибольшие продольные уклоны до 60 ‰.</w:t>
            </w:r>
          </w:p>
          <w:p w:rsidR="00593F54" w:rsidRPr="00A04B4C" w:rsidRDefault="00593F54" w:rsidP="00717EE4">
            <w:pPr>
              <w:jc w:val="both"/>
              <w:rPr>
                <w:color w:val="000000" w:themeColor="text1"/>
                <w:szCs w:val="14"/>
              </w:rPr>
            </w:pPr>
            <w:r w:rsidRPr="00A04B4C">
              <w:rPr>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color w:val="000000" w:themeColor="text1"/>
                  <w:szCs w:val="14"/>
                </w:rPr>
                <w:t>4 м</w:t>
              </w:r>
            </w:smartTag>
            <w:r w:rsidRPr="00A04B4C">
              <w:rPr>
                <w:color w:val="000000" w:themeColor="text1"/>
                <w:szCs w:val="14"/>
              </w:rPr>
              <w:t>.</w:t>
            </w:r>
          </w:p>
          <w:p w:rsidR="00593F54" w:rsidRPr="00A04B4C" w:rsidRDefault="00593F54" w:rsidP="00717EE4">
            <w:pPr>
              <w:jc w:val="both"/>
              <w:rPr>
                <w:color w:val="000000" w:themeColor="text1"/>
              </w:rPr>
            </w:pPr>
            <w:r w:rsidRPr="00A04B4C">
              <w:rPr>
                <w:color w:val="000000" w:themeColor="text1"/>
                <w:szCs w:val="14"/>
              </w:rPr>
              <w:t>Покрытие: грунтовое улучшенное.</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Автомобильная дорога (</w:t>
            </w:r>
            <w:proofErr w:type="spellStart"/>
            <w:r w:rsidRPr="00A04B4C">
              <w:rPr>
                <w:color w:val="000000" w:themeColor="text1"/>
                <w:szCs w:val="14"/>
              </w:rPr>
              <w:t>парквей</w:t>
            </w:r>
            <w:proofErr w:type="spellEnd"/>
            <w:r w:rsidRPr="00A04B4C">
              <w:rPr>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 xml:space="preserve">Автомобильные прогулки и проезд </w:t>
            </w:r>
            <w:proofErr w:type="spellStart"/>
            <w:r w:rsidRPr="00A04B4C">
              <w:rPr>
                <w:color w:val="000000" w:themeColor="text1"/>
                <w:szCs w:val="14"/>
              </w:rPr>
              <w:t>внутрипаркового</w:t>
            </w:r>
            <w:proofErr w:type="spellEnd"/>
            <w:r w:rsidRPr="00A04B4C">
              <w:rPr>
                <w:color w:val="000000" w:themeColor="text1"/>
                <w:szCs w:val="14"/>
              </w:rPr>
              <w:t xml:space="preserve"> транспорта </w:t>
            </w:r>
          </w:p>
          <w:p w:rsidR="00593F54" w:rsidRPr="00A04B4C" w:rsidRDefault="00593F54" w:rsidP="00717EE4">
            <w:pPr>
              <w:jc w:val="both"/>
              <w:rPr>
                <w:color w:val="000000" w:themeColor="text1"/>
              </w:rPr>
            </w:pPr>
            <w:r w:rsidRPr="00A04B4C">
              <w:rPr>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Трассируется по периферии лесопарка в стороне от пешеходных коммуникаций. Наибольший продольный уклон 70 ‰.</w:t>
            </w:r>
          </w:p>
          <w:p w:rsidR="00593F54" w:rsidRPr="00A04B4C" w:rsidRDefault="00593F54" w:rsidP="00717EE4">
            <w:pPr>
              <w:jc w:val="both"/>
              <w:rPr>
                <w:color w:val="000000" w:themeColor="text1"/>
                <w:szCs w:val="14"/>
              </w:rPr>
            </w:pPr>
            <w:r w:rsidRPr="00A04B4C">
              <w:rPr>
                <w:color w:val="000000" w:themeColor="text1"/>
                <w:szCs w:val="14"/>
              </w:rPr>
              <w:t xml:space="preserve">Макс. скорость - 40 км/час. </w:t>
            </w:r>
          </w:p>
          <w:p w:rsidR="00593F54" w:rsidRPr="00A04B4C" w:rsidRDefault="00593F54" w:rsidP="00717EE4">
            <w:pPr>
              <w:jc w:val="both"/>
              <w:rPr>
                <w:color w:val="000000" w:themeColor="text1"/>
              </w:rPr>
            </w:pPr>
            <w:r w:rsidRPr="00A04B4C">
              <w:rPr>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color w:val="000000" w:themeColor="text1"/>
                  <w:szCs w:val="14"/>
                </w:rPr>
                <w:t>15 м</w:t>
              </w:r>
            </w:smartTag>
            <w:r w:rsidRPr="00A04B4C">
              <w:rPr>
                <w:color w:val="000000" w:themeColor="text1"/>
                <w:szCs w:val="14"/>
              </w:rPr>
              <w:t>. Покрытие: асфальтобетон, щебеночное, гравийное, обработка вяжущими, бордюрный камень.</w:t>
            </w:r>
          </w:p>
        </w:tc>
      </w:tr>
      <w:tr w:rsidR="00593F54" w:rsidRPr="00A04B4C" w:rsidTr="00717EE4">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593F54" w:rsidRPr="00A04B4C" w:rsidRDefault="00593F54" w:rsidP="00717EE4">
            <w:pPr>
              <w:spacing w:before="120"/>
              <w:jc w:val="both"/>
              <w:rPr>
                <w:color w:val="000000" w:themeColor="text1"/>
                <w:szCs w:val="14"/>
              </w:rPr>
            </w:pPr>
            <w:r w:rsidRPr="00A04B4C">
              <w:rPr>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color w:val="000000" w:themeColor="text1"/>
                  <w:szCs w:val="14"/>
                </w:rPr>
                <w:t>6 м</w:t>
              </w:r>
            </w:smartTag>
            <w:r w:rsidRPr="00A04B4C">
              <w:rPr>
                <w:color w:val="000000" w:themeColor="text1"/>
                <w:szCs w:val="14"/>
              </w:rPr>
              <w:t>.</w:t>
            </w:r>
          </w:p>
          <w:p w:rsidR="00593F54" w:rsidRPr="00A04B4C" w:rsidRDefault="00593F54" w:rsidP="00717EE4">
            <w:pPr>
              <w:jc w:val="both"/>
              <w:rPr>
                <w:color w:val="000000" w:themeColor="text1"/>
                <w:szCs w:val="14"/>
              </w:rPr>
            </w:pPr>
            <w:r w:rsidRPr="00A04B4C">
              <w:rPr>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593F54" w:rsidRPr="00A04B4C" w:rsidRDefault="00593F54" w:rsidP="00717EE4">
            <w:pPr>
              <w:jc w:val="both"/>
              <w:rPr>
                <w:color w:val="000000" w:themeColor="text1"/>
              </w:rPr>
            </w:pPr>
            <w:r w:rsidRPr="00A04B4C">
              <w:rPr>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color w:val="000000" w:themeColor="text1"/>
                  <w:szCs w:val="14"/>
                </w:rPr>
                <w:t>100 га</w:t>
              </w:r>
            </w:smartTag>
            <w:r w:rsidRPr="00A04B4C">
              <w:rPr>
                <w:color w:val="000000" w:themeColor="text1"/>
                <w:szCs w:val="14"/>
              </w:rPr>
              <w:t>.</w:t>
            </w:r>
          </w:p>
        </w:tc>
      </w:tr>
    </w:tbl>
    <w:bookmarkEnd w:id="47"/>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Таблица </w:t>
      </w:r>
      <w:r w:rsidRPr="00D1521B">
        <w:rPr>
          <w:color w:val="FF0000"/>
          <w:sz w:val="28"/>
          <w:szCs w:val="28"/>
        </w:rPr>
        <w:t>Б</w:t>
      </w:r>
      <w:r w:rsidRPr="00A04B4C">
        <w:rPr>
          <w:color w:val="000000" w:themeColor="text1"/>
          <w:sz w:val="28"/>
          <w:szCs w:val="28"/>
        </w:rPr>
        <w:t xml:space="preserve">.2 </w:t>
      </w:r>
    </w:p>
    <w:p w:rsidR="00593F54" w:rsidRPr="00A04B4C" w:rsidRDefault="00593F54" w:rsidP="00593F54">
      <w:pPr>
        <w:spacing w:after="120"/>
        <w:jc w:val="center"/>
        <w:rPr>
          <w:color w:val="000000" w:themeColor="text1"/>
        </w:rPr>
      </w:pPr>
      <w:r w:rsidRPr="00A04B4C">
        <w:rPr>
          <w:color w:val="000000" w:themeColor="text1"/>
          <w:sz w:val="28"/>
          <w:szCs w:val="28"/>
        </w:rPr>
        <w:t xml:space="preserve">                          Организация площадок городского парка                          </w:t>
      </w:r>
      <w:r w:rsidRPr="00A04B4C">
        <w:rPr>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2"/>
        <w:gridCol w:w="2296"/>
        <w:gridCol w:w="3267"/>
        <w:gridCol w:w="1509"/>
        <w:gridCol w:w="1355"/>
      </w:tblGrid>
      <w:tr w:rsidR="00593F54" w:rsidRPr="00A04B4C" w:rsidTr="00717EE4">
        <w:tc>
          <w:tcPr>
            <w:tcW w:w="844" w:type="pct"/>
            <w:vAlign w:val="center"/>
          </w:tcPr>
          <w:p w:rsidR="00593F54" w:rsidRPr="00A04B4C" w:rsidRDefault="00593F54" w:rsidP="00717EE4">
            <w:pPr>
              <w:jc w:val="center"/>
              <w:rPr>
                <w:color w:val="000000" w:themeColor="text1"/>
              </w:rPr>
            </w:pPr>
            <w:r w:rsidRPr="00A04B4C">
              <w:rPr>
                <w:color w:val="000000" w:themeColor="text1"/>
                <w:szCs w:val="14"/>
              </w:rPr>
              <w:t>Парковые площади и площадки</w:t>
            </w:r>
          </w:p>
        </w:tc>
        <w:tc>
          <w:tcPr>
            <w:tcW w:w="1132" w:type="pct"/>
            <w:vAlign w:val="center"/>
          </w:tcPr>
          <w:p w:rsidR="00593F54" w:rsidRPr="00A04B4C" w:rsidRDefault="00593F54" w:rsidP="00717EE4">
            <w:pPr>
              <w:jc w:val="center"/>
              <w:rPr>
                <w:color w:val="000000" w:themeColor="text1"/>
              </w:rPr>
            </w:pPr>
            <w:r w:rsidRPr="00A04B4C">
              <w:rPr>
                <w:color w:val="000000" w:themeColor="text1"/>
                <w:szCs w:val="14"/>
              </w:rPr>
              <w:t>Назначение</w:t>
            </w:r>
          </w:p>
        </w:tc>
        <w:tc>
          <w:tcPr>
            <w:tcW w:w="1611" w:type="pct"/>
            <w:vAlign w:val="center"/>
          </w:tcPr>
          <w:p w:rsidR="00593F54" w:rsidRPr="00A04B4C" w:rsidRDefault="00593F54" w:rsidP="00717EE4">
            <w:pPr>
              <w:jc w:val="center"/>
              <w:rPr>
                <w:color w:val="000000" w:themeColor="text1"/>
              </w:rPr>
            </w:pPr>
            <w:r w:rsidRPr="00A04B4C">
              <w:rPr>
                <w:color w:val="000000" w:themeColor="text1"/>
                <w:szCs w:val="14"/>
              </w:rPr>
              <w:t>Элементы благоустройства</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Размеры (</w:t>
            </w:r>
            <w:proofErr w:type="spellStart"/>
            <w:r w:rsidRPr="00A04B4C">
              <w:rPr>
                <w:color w:val="000000" w:themeColor="text1"/>
                <w:szCs w:val="14"/>
              </w:rPr>
              <w:t>кв.м</w:t>
            </w:r>
            <w:proofErr w:type="spellEnd"/>
            <w:r w:rsidRPr="00A04B4C">
              <w:rPr>
                <w:color w:val="000000" w:themeColor="text1"/>
                <w:szCs w:val="14"/>
              </w:rPr>
              <w:t>)</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Мин. норма на посетителя (</w:t>
            </w:r>
            <w:proofErr w:type="spellStart"/>
            <w:r w:rsidRPr="00A04B4C">
              <w:rPr>
                <w:color w:val="000000" w:themeColor="text1"/>
                <w:szCs w:val="14"/>
              </w:rPr>
              <w:t>кв.м</w:t>
            </w:r>
            <w:proofErr w:type="spellEnd"/>
            <w:r w:rsidRPr="00A04B4C">
              <w:rPr>
                <w:color w:val="000000" w:themeColor="text1"/>
                <w:szCs w:val="14"/>
              </w:rPr>
              <w:t>)</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Основные площадки</w:t>
            </w:r>
          </w:p>
        </w:tc>
        <w:tc>
          <w:tcPr>
            <w:tcW w:w="1132" w:type="pct"/>
            <w:vAlign w:val="center"/>
          </w:tcPr>
          <w:p w:rsidR="00593F54" w:rsidRPr="00A04B4C" w:rsidRDefault="00593F54" w:rsidP="00717EE4">
            <w:pPr>
              <w:rPr>
                <w:color w:val="000000" w:themeColor="text1"/>
              </w:rPr>
            </w:pPr>
            <w:r w:rsidRPr="00A04B4C">
              <w:rPr>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593F54" w:rsidRPr="00A04B4C" w:rsidRDefault="00593F54" w:rsidP="00717EE4">
            <w:pPr>
              <w:rPr>
                <w:color w:val="000000" w:themeColor="text1"/>
              </w:rPr>
            </w:pPr>
            <w:r w:rsidRPr="00A04B4C">
              <w:rPr>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С учетом пропускной способности отходящих от входа аллей</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5"/>
              </w:rPr>
              <w:t>1,5</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Площади массовых мероприятий</w:t>
            </w:r>
          </w:p>
        </w:tc>
        <w:tc>
          <w:tcPr>
            <w:tcW w:w="1132" w:type="pct"/>
            <w:vAlign w:val="center"/>
          </w:tcPr>
          <w:p w:rsidR="00593F54" w:rsidRPr="00A04B4C" w:rsidRDefault="00593F54" w:rsidP="00717EE4">
            <w:pPr>
              <w:rPr>
                <w:color w:val="000000" w:themeColor="text1"/>
              </w:rPr>
            </w:pPr>
            <w:r w:rsidRPr="00A04B4C">
              <w:rPr>
                <w:color w:val="000000" w:themeColor="text1"/>
                <w:szCs w:val="14"/>
              </w:rPr>
              <w:t xml:space="preserve">Проведение концертов, праздников, большие размеры. Формируется в виде лугового </w:t>
            </w:r>
            <w:r w:rsidRPr="00A04B4C">
              <w:rPr>
                <w:color w:val="000000" w:themeColor="text1"/>
                <w:szCs w:val="14"/>
              </w:rPr>
              <w:lastRenderedPageBreak/>
              <w:t>пространства или площади регулярного очертания. Связь по главной аллее.</w:t>
            </w:r>
          </w:p>
        </w:tc>
        <w:tc>
          <w:tcPr>
            <w:tcW w:w="1611" w:type="pct"/>
            <w:vAlign w:val="center"/>
          </w:tcPr>
          <w:p w:rsidR="00593F54" w:rsidRPr="00A04B4C" w:rsidRDefault="00593F54" w:rsidP="00717EE4">
            <w:pPr>
              <w:rPr>
                <w:color w:val="000000" w:themeColor="text1"/>
              </w:rPr>
            </w:pPr>
            <w:r w:rsidRPr="00A04B4C">
              <w:rPr>
                <w:color w:val="000000" w:themeColor="text1"/>
                <w:szCs w:val="14"/>
              </w:rPr>
              <w:lastRenderedPageBreak/>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1200-5000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1,0- 2,5</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lastRenderedPageBreak/>
              <w:t>Площадки отдыха, лужайки</w:t>
            </w:r>
          </w:p>
        </w:tc>
        <w:tc>
          <w:tcPr>
            <w:tcW w:w="1132" w:type="pct"/>
            <w:vAlign w:val="center"/>
          </w:tcPr>
          <w:p w:rsidR="00593F54" w:rsidRPr="00A04B4C" w:rsidRDefault="00593F54" w:rsidP="00717EE4">
            <w:pPr>
              <w:rPr>
                <w:color w:val="000000" w:themeColor="text1"/>
              </w:rPr>
            </w:pPr>
            <w:r w:rsidRPr="00A04B4C">
              <w:rPr>
                <w:color w:val="000000" w:themeColor="text1"/>
                <w:szCs w:val="14"/>
              </w:rPr>
              <w:t>В различных частях парка.</w:t>
            </w:r>
          </w:p>
          <w:p w:rsidR="00593F54" w:rsidRPr="00A04B4C" w:rsidRDefault="00593F54" w:rsidP="00717EE4">
            <w:pPr>
              <w:rPr>
                <w:color w:val="000000" w:themeColor="text1"/>
                <w:szCs w:val="14"/>
              </w:rPr>
            </w:pPr>
            <w:r w:rsidRPr="00A04B4C">
              <w:rPr>
                <w:color w:val="000000" w:themeColor="text1"/>
                <w:szCs w:val="14"/>
              </w:rPr>
              <w:t>Виды площадок:</w:t>
            </w:r>
          </w:p>
          <w:p w:rsidR="00593F54" w:rsidRPr="00A04B4C" w:rsidRDefault="00593F54" w:rsidP="00717EE4">
            <w:pPr>
              <w:rPr>
                <w:color w:val="000000" w:themeColor="text1"/>
                <w:szCs w:val="14"/>
              </w:rPr>
            </w:pPr>
            <w:r w:rsidRPr="00A04B4C">
              <w:rPr>
                <w:color w:val="000000" w:themeColor="text1"/>
                <w:szCs w:val="14"/>
              </w:rPr>
              <w:t>- регулярной планировки с регулярным озеленением;</w:t>
            </w:r>
          </w:p>
          <w:p w:rsidR="00593F54" w:rsidRPr="00A04B4C" w:rsidRDefault="00593F54" w:rsidP="00717EE4">
            <w:pPr>
              <w:rPr>
                <w:color w:val="000000" w:themeColor="text1"/>
                <w:szCs w:val="14"/>
              </w:rPr>
            </w:pPr>
            <w:r w:rsidRPr="00A04B4C">
              <w:rPr>
                <w:color w:val="000000" w:themeColor="text1"/>
                <w:szCs w:val="14"/>
              </w:rPr>
              <w:t xml:space="preserve">- </w:t>
            </w:r>
            <w:proofErr w:type="spellStart"/>
            <w:r w:rsidRPr="00A04B4C">
              <w:rPr>
                <w:color w:val="000000" w:themeColor="text1"/>
                <w:szCs w:val="14"/>
              </w:rPr>
              <w:t>регулярн</w:t>
            </w:r>
            <w:proofErr w:type="spellEnd"/>
            <w:r w:rsidRPr="00A04B4C">
              <w:rPr>
                <w:color w:val="000000" w:themeColor="text1"/>
                <w:szCs w:val="14"/>
              </w:rPr>
              <w:t>. планировки с обрамлением свободными группами растений;</w:t>
            </w:r>
          </w:p>
          <w:p w:rsidR="00593F54" w:rsidRPr="00A04B4C" w:rsidRDefault="00593F54" w:rsidP="00717EE4">
            <w:pPr>
              <w:rPr>
                <w:color w:val="000000" w:themeColor="text1"/>
              </w:rPr>
            </w:pPr>
            <w:r w:rsidRPr="00A04B4C">
              <w:rPr>
                <w:color w:val="000000" w:themeColor="text1"/>
                <w:szCs w:val="14"/>
              </w:rPr>
              <w:t>- свободной планировки с обрамлением свободными группами растений</w:t>
            </w:r>
          </w:p>
        </w:tc>
        <w:tc>
          <w:tcPr>
            <w:tcW w:w="1611" w:type="pct"/>
            <w:vAlign w:val="center"/>
          </w:tcPr>
          <w:p w:rsidR="00593F54" w:rsidRPr="00A04B4C" w:rsidRDefault="00593F54" w:rsidP="00717EE4">
            <w:pPr>
              <w:rPr>
                <w:color w:val="000000" w:themeColor="text1"/>
              </w:rPr>
            </w:pPr>
            <w:r w:rsidRPr="00A04B4C">
              <w:rPr>
                <w:color w:val="000000" w:themeColor="text1"/>
                <w:szCs w:val="14"/>
              </w:rPr>
              <w:t xml:space="preserve">Везде: освещение, беседки, </w:t>
            </w:r>
            <w:proofErr w:type="spellStart"/>
            <w:r w:rsidRPr="00A04B4C">
              <w:rPr>
                <w:color w:val="000000" w:themeColor="text1"/>
                <w:szCs w:val="14"/>
              </w:rPr>
              <w:t>перголы</w:t>
            </w:r>
            <w:proofErr w:type="spellEnd"/>
            <w:r w:rsidRPr="00A04B4C">
              <w:rPr>
                <w:color w:val="000000" w:themeColor="text1"/>
                <w:szCs w:val="14"/>
              </w:rPr>
              <w:t>, трельяжи, скамьи, урны</w:t>
            </w:r>
          </w:p>
          <w:p w:rsidR="00593F54" w:rsidRPr="00A04B4C" w:rsidRDefault="00593F54" w:rsidP="00717EE4">
            <w:pPr>
              <w:rPr>
                <w:color w:val="000000" w:themeColor="text1"/>
              </w:rPr>
            </w:pPr>
            <w:r w:rsidRPr="00A04B4C">
              <w:rPr>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593F54" w:rsidRPr="00A04B4C" w:rsidRDefault="00593F54" w:rsidP="00717EE4">
            <w:pPr>
              <w:rPr>
                <w:color w:val="000000" w:themeColor="text1"/>
              </w:rPr>
            </w:pPr>
            <w:r w:rsidRPr="00A04B4C">
              <w:rPr>
                <w:color w:val="000000" w:themeColor="text1"/>
                <w:szCs w:val="14"/>
              </w:rPr>
              <w:t>На площадках-лужайках - газон</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20-200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5-20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Танцевальные площадки, сооружения</w:t>
            </w:r>
          </w:p>
        </w:tc>
        <w:tc>
          <w:tcPr>
            <w:tcW w:w="1132" w:type="pct"/>
            <w:vAlign w:val="center"/>
          </w:tcPr>
          <w:p w:rsidR="00593F54" w:rsidRPr="00A04B4C" w:rsidRDefault="00593F54" w:rsidP="00717EE4">
            <w:pPr>
              <w:rPr>
                <w:color w:val="000000" w:themeColor="text1"/>
              </w:rPr>
            </w:pPr>
            <w:r w:rsidRPr="00A04B4C">
              <w:rPr>
                <w:color w:val="000000" w:themeColor="text1"/>
                <w:szCs w:val="14"/>
              </w:rPr>
              <w:t>Размещаются рядом с главными или второстепенными аллеями</w:t>
            </w:r>
          </w:p>
        </w:tc>
        <w:tc>
          <w:tcPr>
            <w:tcW w:w="1611" w:type="pct"/>
            <w:vAlign w:val="center"/>
          </w:tcPr>
          <w:p w:rsidR="00593F54" w:rsidRPr="00A04B4C" w:rsidRDefault="00593F54" w:rsidP="00717EE4">
            <w:pPr>
              <w:rPr>
                <w:color w:val="000000" w:themeColor="text1"/>
                <w:szCs w:val="14"/>
              </w:rPr>
            </w:pPr>
            <w:r w:rsidRPr="00A04B4C">
              <w:rPr>
                <w:color w:val="000000" w:themeColor="text1"/>
                <w:szCs w:val="14"/>
              </w:rPr>
              <w:t>Освещение, ограждение, скамьи, урны.</w:t>
            </w:r>
          </w:p>
          <w:p w:rsidR="00593F54" w:rsidRPr="00A04B4C" w:rsidRDefault="00593F54" w:rsidP="00717EE4">
            <w:pPr>
              <w:rPr>
                <w:color w:val="000000" w:themeColor="text1"/>
              </w:rPr>
            </w:pPr>
            <w:r w:rsidRPr="00A04B4C">
              <w:rPr>
                <w:color w:val="000000" w:themeColor="text1"/>
                <w:szCs w:val="14"/>
              </w:rPr>
              <w:t>Покрытие: специальное.</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150-500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5"/>
              </w:rPr>
              <w:t>2,0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Игровые площадки для детей:</w:t>
            </w:r>
          </w:p>
        </w:tc>
        <w:tc>
          <w:tcPr>
            <w:tcW w:w="1132" w:type="pct"/>
            <w:vMerge w:val="restart"/>
            <w:vAlign w:val="center"/>
          </w:tcPr>
          <w:p w:rsidR="00593F54" w:rsidRPr="00A04B4C" w:rsidRDefault="00593F54" w:rsidP="00717EE4">
            <w:pPr>
              <w:rPr>
                <w:color w:val="000000" w:themeColor="text1"/>
              </w:rPr>
            </w:pPr>
            <w:r w:rsidRPr="00A04B4C">
              <w:rPr>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593F54" w:rsidRPr="00A04B4C" w:rsidRDefault="00593F54" w:rsidP="00717EE4">
            <w:pPr>
              <w:rPr>
                <w:color w:val="000000" w:themeColor="text1"/>
                <w:szCs w:val="14"/>
              </w:rPr>
            </w:pPr>
            <w:r w:rsidRPr="00A04B4C">
              <w:rPr>
                <w:color w:val="000000" w:themeColor="text1"/>
                <w:szCs w:val="14"/>
              </w:rPr>
              <w:t>Игровое, физкультурно-оздоровительное оборудование, освещение, скамьи, урны.</w:t>
            </w:r>
          </w:p>
          <w:p w:rsidR="00593F54" w:rsidRPr="00A04B4C" w:rsidRDefault="00593F54" w:rsidP="00717EE4">
            <w:pPr>
              <w:rPr>
                <w:color w:val="000000" w:themeColor="text1"/>
              </w:rPr>
            </w:pPr>
            <w:r w:rsidRPr="00A04B4C">
              <w:rPr>
                <w:color w:val="000000" w:themeColor="text1"/>
                <w:szCs w:val="14"/>
              </w:rPr>
              <w:t>Покрытие: песчаное, грунтовое улучшенное, газон.</w:t>
            </w:r>
          </w:p>
        </w:tc>
        <w:tc>
          <w:tcPr>
            <w:tcW w:w="744" w:type="pct"/>
            <w:vAlign w:val="center"/>
          </w:tcPr>
          <w:p w:rsidR="00593F54" w:rsidRPr="00A04B4C" w:rsidRDefault="00593F54" w:rsidP="00717EE4">
            <w:pPr>
              <w:jc w:val="center"/>
              <w:rPr>
                <w:color w:val="000000" w:themeColor="text1"/>
              </w:rPr>
            </w:pPr>
          </w:p>
        </w:tc>
        <w:tc>
          <w:tcPr>
            <w:tcW w:w="668" w:type="pct"/>
            <w:vAlign w:val="center"/>
          </w:tcPr>
          <w:p w:rsidR="00593F54" w:rsidRPr="00A04B4C" w:rsidRDefault="00593F54" w:rsidP="00717EE4">
            <w:pPr>
              <w:jc w:val="center"/>
              <w:rPr>
                <w:color w:val="000000" w:themeColor="text1"/>
              </w:rPr>
            </w:pPr>
          </w:p>
        </w:tc>
      </w:tr>
      <w:tr w:rsidR="00593F54" w:rsidRPr="00A04B4C" w:rsidTr="00717EE4">
        <w:tc>
          <w:tcPr>
            <w:tcW w:w="844" w:type="pct"/>
            <w:vAlign w:val="center"/>
          </w:tcPr>
          <w:p w:rsidR="00593F54" w:rsidRPr="00A04B4C" w:rsidRDefault="00593F54" w:rsidP="00717EE4">
            <w:pPr>
              <w:rPr>
                <w:color w:val="000000" w:themeColor="text1"/>
                <w:szCs w:val="14"/>
              </w:rPr>
            </w:pPr>
            <w:r w:rsidRPr="00A04B4C">
              <w:rPr>
                <w:color w:val="000000" w:themeColor="text1"/>
                <w:szCs w:val="14"/>
              </w:rPr>
              <w:t>- до 3 лет</w:t>
            </w:r>
          </w:p>
        </w:tc>
        <w:tc>
          <w:tcPr>
            <w:tcW w:w="0" w:type="auto"/>
            <w:vMerge/>
            <w:vAlign w:val="center"/>
          </w:tcPr>
          <w:p w:rsidR="00593F54" w:rsidRPr="00A04B4C" w:rsidRDefault="00593F54" w:rsidP="00717EE4">
            <w:pPr>
              <w:rPr>
                <w:color w:val="000000" w:themeColor="text1"/>
              </w:rPr>
            </w:pPr>
          </w:p>
        </w:tc>
        <w:tc>
          <w:tcPr>
            <w:tcW w:w="0" w:type="auto"/>
            <w:vMerge/>
            <w:vAlign w:val="center"/>
          </w:tcPr>
          <w:p w:rsidR="00593F54" w:rsidRPr="00A04B4C" w:rsidRDefault="00593F54" w:rsidP="00717EE4">
            <w:pPr>
              <w:rPr>
                <w:color w:val="000000" w:themeColor="text1"/>
              </w:rPr>
            </w:pP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10-100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5"/>
              </w:rPr>
              <w:t>3,0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- 4-6 лет</w:t>
            </w:r>
          </w:p>
        </w:tc>
        <w:tc>
          <w:tcPr>
            <w:tcW w:w="0" w:type="auto"/>
            <w:vMerge/>
            <w:vAlign w:val="center"/>
          </w:tcPr>
          <w:p w:rsidR="00593F54" w:rsidRPr="00A04B4C" w:rsidRDefault="00593F54" w:rsidP="00717EE4">
            <w:pPr>
              <w:rPr>
                <w:color w:val="000000" w:themeColor="text1"/>
              </w:rPr>
            </w:pPr>
          </w:p>
        </w:tc>
        <w:tc>
          <w:tcPr>
            <w:tcW w:w="0" w:type="auto"/>
            <w:vMerge/>
            <w:vAlign w:val="center"/>
          </w:tcPr>
          <w:p w:rsidR="00593F54" w:rsidRPr="00A04B4C" w:rsidRDefault="00593F54" w:rsidP="00717EE4">
            <w:pPr>
              <w:rPr>
                <w:color w:val="000000" w:themeColor="text1"/>
              </w:rPr>
            </w:pP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120-300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5"/>
              </w:rPr>
              <w:t>5,0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- 7-14 лет</w:t>
            </w:r>
          </w:p>
        </w:tc>
        <w:tc>
          <w:tcPr>
            <w:tcW w:w="0" w:type="auto"/>
            <w:vMerge/>
            <w:vAlign w:val="center"/>
          </w:tcPr>
          <w:p w:rsidR="00593F54" w:rsidRPr="00A04B4C" w:rsidRDefault="00593F54" w:rsidP="00717EE4">
            <w:pPr>
              <w:rPr>
                <w:color w:val="000000" w:themeColor="text1"/>
              </w:rPr>
            </w:pPr>
          </w:p>
        </w:tc>
        <w:tc>
          <w:tcPr>
            <w:tcW w:w="0" w:type="auto"/>
            <w:vMerge/>
            <w:vAlign w:val="center"/>
          </w:tcPr>
          <w:p w:rsidR="00593F54" w:rsidRPr="00A04B4C" w:rsidRDefault="00593F54" w:rsidP="00717EE4">
            <w:pPr>
              <w:rPr>
                <w:color w:val="000000" w:themeColor="text1"/>
              </w:rPr>
            </w:pP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500-2000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10,0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Игровые комплексы для детей до 14 лет</w:t>
            </w:r>
          </w:p>
        </w:tc>
        <w:tc>
          <w:tcPr>
            <w:tcW w:w="1132" w:type="pct"/>
            <w:vAlign w:val="center"/>
          </w:tcPr>
          <w:p w:rsidR="00593F54" w:rsidRPr="00A04B4C" w:rsidRDefault="00593F54" w:rsidP="00717EE4">
            <w:pPr>
              <w:rPr>
                <w:color w:val="000000" w:themeColor="text1"/>
              </w:rPr>
            </w:pPr>
            <w:r w:rsidRPr="00A04B4C">
              <w:rPr>
                <w:color w:val="000000" w:themeColor="text1"/>
                <w:szCs w:val="14"/>
              </w:rPr>
              <w:t>Подвижные коллективные игры</w:t>
            </w:r>
          </w:p>
        </w:tc>
        <w:tc>
          <w:tcPr>
            <w:tcW w:w="0" w:type="auto"/>
            <w:vMerge/>
            <w:vAlign w:val="center"/>
          </w:tcPr>
          <w:p w:rsidR="00593F54" w:rsidRPr="00A04B4C" w:rsidRDefault="00593F54" w:rsidP="00717EE4">
            <w:pPr>
              <w:rPr>
                <w:color w:val="000000" w:themeColor="text1"/>
              </w:rPr>
            </w:pP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1200-1700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15,0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Спортивно-игровые для детей и подростков 10-17 лет, для взрослых</w:t>
            </w:r>
          </w:p>
        </w:tc>
        <w:tc>
          <w:tcPr>
            <w:tcW w:w="1132" w:type="pct"/>
            <w:vAlign w:val="center"/>
          </w:tcPr>
          <w:p w:rsidR="00593F54" w:rsidRPr="00A04B4C" w:rsidRDefault="00593F54" w:rsidP="00717EE4">
            <w:pPr>
              <w:rPr>
                <w:color w:val="000000" w:themeColor="text1"/>
              </w:rPr>
            </w:pPr>
            <w:r w:rsidRPr="00A04B4C">
              <w:rPr>
                <w:color w:val="000000" w:themeColor="text1"/>
                <w:szCs w:val="14"/>
              </w:rPr>
              <w:t xml:space="preserve">Различные подвижные игры и развлечения, в </w:t>
            </w:r>
            <w:proofErr w:type="spellStart"/>
            <w:r w:rsidRPr="00A04B4C">
              <w:rPr>
                <w:color w:val="000000" w:themeColor="text1"/>
                <w:szCs w:val="14"/>
              </w:rPr>
              <w:t>т.ч</w:t>
            </w:r>
            <w:proofErr w:type="spellEnd"/>
            <w:r w:rsidRPr="00A04B4C">
              <w:rPr>
                <w:color w:val="000000" w:themeColor="text1"/>
                <w:szCs w:val="14"/>
              </w:rPr>
              <w:t xml:space="preserve">. велодромы, </w:t>
            </w:r>
            <w:proofErr w:type="spellStart"/>
            <w:r w:rsidRPr="00A04B4C">
              <w:rPr>
                <w:color w:val="000000" w:themeColor="text1"/>
                <w:szCs w:val="14"/>
              </w:rPr>
              <w:t>скалодромы</w:t>
            </w:r>
            <w:proofErr w:type="spellEnd"/>
            <w:r w:rsidRPr="00A04B4C">
              <w:rPr>
                <w:color w:val="000000" w:themeColor="text1"/>
                <w:szCs w:val="14"/>
              </w:rPr>
              <w:t xml:space="preserve">, </w:t>
            </w:r>
            <w:proofErr w:type="spellStart"/>
            <w:r w:rsidRPr="00A04B4C">
              <w:rPr>
                <w:color w:val="000000" w:themeColor="text1"/>
                <w:szCs w:val="14"/>
              </w:rPr>
              <w:t>минирампы</w:t>
            </w:r>
            <w:proofErr w:type="spellEnd"/>
            <w:r w:rsidRPr="00A04B4C">
              <w:rPr>
                <w:color w:val="000000" w:themeColor="text1"/>
                <w:szCs w:val="14"/>
              </w:rPr>
              <w:t>, катание на роликовых коньках и пр.</w:t>
            </w:r>
          </w:p>
        </w:tc>
        <w:tc>
          <w:tcPr>
            <w:tcW w:w="1611" w:type="pct"/>
            <w:vAlign w:val="center"/>
          </w:tcPr>
          <w:p w:rsidR="00593F54" w:rsidRPr="00A04B4C" w:rsidRDefault="00593F54" w:rsidP="00717EE4">
            <w:pPr>
              <w:rPr>
                <w:color w:val="000000" w:themeColor="text1"/>
              </w:rPr>
            </w:pPr>
            <w:r w:rsidRPr="00A04B4C">
              <w:rPr>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150-7000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10,0</w:t>
            </w:r>
          </w:p>
        </w:tc>
      </w:tr>
      <w:tr w:rsidR="00593F54" w:rsidRPr="00A04B4C" w:rsidTr="00717EE4">
        <w:tc>
          <w:tcPr>
            <w:tcW w:w="844" w:type="pct"/>
            <w:vAlign w:val="center"/>
          </w:tcPr>
          <w:p w:rsidR="00593F54" w:rsidRPr="00A04B4C" w:rsidRDefault="00593F54" w:rsidP="00717EE4">
            <w:pPr>
              <w:rPr>
                <w:color w:val="000000" w:themeColor="text1"/>
              </w:rPr>
            </w:pPr>
            <w:proofErr w:type="spellStart"/>
            <w:r w:rsidRPr="00A04B4C">
              <w:rPr>
                <w:color w:val="000000" w:themeColor="text1"/>
                <w:szCs w:val="14"/>
              </w:rPr>
              <w:t>Предпарковые</w:t>
            </w:r>
            <w:proofErr w:type="spellEnd"/>
            <w:r w:rsidRPr="00A04B4C">
              <w:rPr>
                <w:color w:val="000000" w:themeColor="text1"/>
                <w:szCs w:val="14"/>
              </w:rPr>
              <w:t xml:space="preserve"> площади с автостоянкой</w:t>
            </w:r>
          </w:p>
        </w:tc>
        <w:tc>
          <w:tcPr>
            <w:tcW w:w="1132" w:type="pct"/>
            <w:vAlign w:val="center"/>
          </w:tcPr>
          <w:p w:rsidR="00593F54" w:rsidRPr="00A04B4C" w:rsidRDefault="00593F54" w:rsidP="00717EE4">
            <w:pPr>
              <w:rPr>
                <w:color w:val="000000" w:themeColor="text1"/>
              </w:rPr>
            </w:pPr>
            <w:r w:rsidRPr="00A04B4C">
              <w:rPr>
                <w:color w:val="000000" w:themeColor="text1"/>
                <w:szCs w:val="14"/>
              </w:rPr>
              <w:t>У входов в парк, у мест пересечения подъездов к парку с городским транспортом</w:t>
            </w:r>
          </w:p>
        </w:tc>
        <w:tc>
          <w:tcPr>
            <w:tcW w:w="1611" w:type="pct"/>
            <w:vAlign w:val="center"/>
          </w:tcPr>
          <w:p w:rsidR="00593F54" w:rsidRPr="00A04B4C" w:rsidRDefault="00593F54" w:rsidP="00717EE4">
            <w:pPr>
              <w:rPr>
                <w:color w:val="000000" w:themeColor="text1"/>
              </w:rPr>
            </w:pPr>
            <w:r w:rsidRPr="00A04B4C">
              <w:rPr>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593F54" w:rsidRPr="00A04B4C" w:rsidRDefault="00593F54" w:rsidP="00717EE4">
            <w:pPr>
              <w:rPr>
                <w:color w:val="000000" w:themeColor="text1"/>
              </w:rPr>
            </w:pPr>
            <w:r w:rsidRPr="00A04B4C">
              <w:rPr>
                <w:color w:val="000000" w:themeColor="text1"/>
                <w:szCs w:val="14"/>
              </w:rPr>
              <w:t>Определяются транспортными требованиями и графиком движения транспорта</w:t>
            </w:r>
          </w:p>
        </w:tc>
      </w:tr>
    </w:tbl>
    <w:p w:rsidR="00593F54" w:rsidRPr="00A04B4C" w:rsidRDefault="00593F54" w:rsidP="00593F54">
      <w:pPr>
        <w:spacing w:before="120"/>
        <w:jc w:val="right"/>
        <w:rPr>
          <w:color w:val="000000" w:themeColor="text1"/>
          <w:sz w:val="28"/>
          <w:szCs w:val="28"/>
        </w:rPr>
      </w:pPr>
      <w:r w:rsidRPr="00A04B4C">
        <w:rPr>
          <w:color w:val="000000" w:themeColor="text1"/>
          <w:sz w:val="28"/>
          <w:szCs w:val="28"/>
        </w:rPr>
        <w:lastRenderedPageBreak/>
        <w:t xml:space="preserve">Таблица </w:t>
      </w:r>
      <w:r>
        <w:rPr>
          <w:color w:val="FF0000"/>
          <w:sz w:val="28"/>
          <w:szCs w:val="28"/>
        </w:rPr>
        <w:t>Б</w:t>
      </w:r>
      <w:r w:rsidRPr="00A04B4C">
        <w:rPr>
          <w:color w:val="000000" w:themeColor="text1"/>
          <w:sz w:val="28"/>
          <w:szCs w:val="28"/>
        </w:rPr>
        <w:t xml:space="preserve">.3. </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96"/>
        <w:gridCol w:w="3020"/>
        <w:gridCol w:w="3163"/>
      </w:tblGrid>
      <w:tr w:rsidR="00593F54" w:rsidRPr="00A04B4C" w:rsidTr="00717EE4">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 xml:space="preserve">Норма площади в </w:t>
            </w:r>
            <w:proofErr w:type="spellStart"/>
            <w:r w:rsidRPr="00A04B4C">
              <w:rPr>
                <w:color w:val="000000" w:themeColor="text1"/>
                <w:szCs w:val="16"/>
              </w:rPr>
              <w:t>кв.м</w:t>
            </w:r>
            <w:proofErr w:type="spellEnd"/>
            <w:r w:rsidRPr="00A04B4C">
              <w:rPr>
                <w:color w:val="000000" w:themeColor="text1"/>
                <w:szCs w:val="16"/>
              </w:rPr>
              <w:t xml:space="preserve"> на одно место или один объект</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6"/>
              </w:rPr>
            </w:pPr>
            <w:r w:rsidRPr="00A04B4C">
              <w:rPr>
                <w:color w:val="000000" w:themeColor="text1"/>
                <w:szCs w:val="16"/>
              </w:rPr>
              <w:t>Аттракцион крупный*</w:t>
            </w:r>
          </w:p>
          <w:p w:rsidR="00593F54" w:rsidRPr="00A04B4C" w:rsidRDefault="00593F54" w:rsidP="00717EE4">
            <w:pPr>
              <w:rPr>
                <w:color w:val="000000" w:themeColor="text1"/>
              </w:rPr>
            </w:pPr>
            <w:r w:rsidRPr="00A04B4C">
              <w:rPr>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szCs w:val="16"/>
              </w:rPr>
            </w:pPr>
            <w:r w:rsidRPr="00A04B4C">
              <w:rPr>
                <w:color w:val="000000" w:themeColor="text1"/>
                <w:szCs w:val="16"/>
              </w:rPr>
              <w:t>250</w:t>
            </w:r>
          </w:p>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szCs w:val="14"/>
              </w:rPr>
            </w:pPr>
            <w:r w:rsidRPr="00A04B4C">
              <w:rPr>
                <w:color w:val="000000" w:themeColor="text1"/>
                <w:szCs w:val="14"/>
              </w:rPr>
              <w:t>800</w:t>
            </w:r>
          </w:p>
          <w:p w:rsidR="00593F54" w:rsidRPr="00A04B4C" w:rsidRDefault="00593F54" w:rsidP="00717EE4">
            <w:pPr>
              <w:jc w:val="center"/>
              <w:rPr>
                <w:color w:val="000000" w:themeColor="text1"/>
              </w:rPr>
            </w:pPr>
            <w:r w:rsidRPr="00A04B4C">
              <w:rPr>
                <w:color w:val="000000" w:themeColor="text1"/>
                <w:szCs w:val="14"/>
              </w:rPr>
              <w:t>10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szCs w:val="14"/>
              </w:rPr>
            </w:pPr>
            <w:r w:rsidRPr="00A04B4C">
              <w:rPr>
                <w:color w:val="000000" w:themeColor="text1"/>
                <w:szCs w:val="14"/>
              </w:rPr>
              <w:t>25×10</w:t>
            </w:r>
          </w:p>
          <w:p w:rsidR="00593F54" w:rsidRPr="00A04B4C" w:rsidRDefault="00593F54" w:rsidP="00717EE4">
            <w:pPr>
              <w:jc w:val="center"/>
              <w:rPr>
                <w:color w:val="000000" w:themeColor="text1"/>
              </w:rPr>
            </w:pPr>
            <w:r w:rsidRPr="00A04B4C">
              <w:rPr>
                <w:color w:val="000000" w:themeColor="text1"/>
                <w:szCs w:val="14"/>
              </w:rPr>
              <w:t>50×100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1,2</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10,0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0,5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6,0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60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1,2</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4,0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25,0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51×24</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30×18</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6,1×13,4</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26×14</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19×9</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40×26</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30×15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 xml:space="preserve">Площадка для наст. тенниса (1 </w:t>
            </w:r>
            <w:r w:rsidRPr="00A04B4C">
              <w:rPr>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2,7×1,52</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40×20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szCs w:val="14"/>
              </w:rPr>
            </w:pPr>
            <w:r w:rsidRPr="00A04B4C">
              <w:rPr>
                <w:color w:val="000000" w:themeColor="text1"/>
                <w:szCs w:val="14"/>
              </w:rPr>
              <w:t>90×45</w:t>
            </w:r>
          </w:p>
          <w:p w:rsidR="00593F54" w:rsidRPr="00A04B4C" w:rsidRDefault="00593F54" w:rsidP="00717EE4">
            <w:pPr>
              <w:jc w:val="center"/>
              <w:rPr>
                <w:color w:val="000000" w:themeColor="text1"/>
              </w:rPr>
            </w:pPr>
            <w:r w:rsidRPr="00A04B4C">
              <w:rPr>
                <w:color w:val="000000" w:themeColor="text1"/>
                <w:szCs w:val="14"/>
              </w:rPr>
              <w:t>96×94</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60×30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96×120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0,4</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6"/>
              </w:rPr>
            </w:pPr>
            <w:r w:rsidRPr="00A04B4C">
              <w:rPr>
                <w:color w:val="000000" w:themeColor="text1"/>
                <w:szCs w:val="16"/>
              </w:rPr>
              <w:lastRenderedPageBreak/>
              <w:t>* Норма площади дана на объект.</w:t>
            </w:r>
          </w:p>
          <w:p w:rsidR="00593F54" w:rsidRPr="00A04B4C" w:rsidRDefault="00593F54" w:rsidP="00717EE4">
            <w:pPr>
              <w:rPr>
                <w:color w:val="000000" w:themeColor="text1"/>
              </w:rPr>
            </w:pPr>
            <w:r w:rsidRPr="00A04B4C">
              <w:rPr>
                <w:color w:val="000000" w:themeColor="text1"/>
                <w:szCs w:val="16"/>
              </w:rPr>
              <w:t>** Объект расположен за границами территории парка.</w:t>
            </w:r>
          </w:p>
        </w:tc>
      </w:tr>
    </w:tbl>
    <w:p w:rsidR="00593F54" w:rsidRPr="00A04B4C" w:rsidRDefault="00593F54" w:rsidP="00593F54">
      <w:pPr>
        <w:pStyle w:val="10"/>
        <w:keepNext w:val="0"/>
        <w:spacing w:before="240"/>
        <w:rPr>
          <w:b/>
          <w:bCs/>
          <w:color w:val="000000" w:themeColor="text1"/>
        </w:rPr>
      </w:pPr>
      <w:bookmarkStart w:id="48" w:name="_Toc37759151"/>
      <w:bookmarkStart w:id="49" w:name="PO0000638"/>
      <w:r w:rsidRPr="00A04B4C">
        <w:rPr>
          <w:color w:val="000000" w:themeColor="text1"/>
        </w:rPr>
        <w:t xml:space="preserve">ПРИЛОЖЕНИЕ </w:t>
      </w:r>
      <w:bookmarkEnd w:id="48"/>
      <w:r>
        <w:rPr>
          <w:color w:val="FF0000"/>
        </w:rPr>
        <w:t>В</w:t>
      </w:r>
    </w:p>
    <w:p w:rsidR="00593F54" w:rsidRPr="00A04B4C" w:rsidRDefault="00593F54" w:rsidP="00593F54">
      <w:pPr>
        <w:pStyle w:val="10"/>
        <w:keepNext w:val="0"/>
        <w:rPr>
          <w:color w:val="000000" w:themeColor="text1"/>
        </w:rPr>
      </w:pPr>
      <w:bookmarkStart w:id="50" w:name="_Toc37759152"/>
      <w:bookmarkEnd w:id="49"/>
      <w:r w:rsidRPr="00A04B4C">
        <w:rPr>
          <w:color w:val="000000" w:themeColor="text1"/>
        </w:rPr>
        <w:t>ПРИЕМЫ БЛАГОУСТРОЙСТВА НА ТЕРРИТОРИЯХ ПРОИЗВОДСТВЕННОГО НАЗНАЧЕНИЯ</w:t>
      </w:r>
      <w:bookmarkEnd w:id="50"/>
    </w:p>
    <w:p w:rsidR="00593F54" w:rsidRPr="00A04B4C" w:rsidRDefault="00593F54" w:rsidP="00593F54">
      <w:pPr>
        <w:jc w:val="right"/>
        <w:rPr>
          <w:color w:val="000000" w:themeColor="text1"/>
          <w:sz w:val="28"/>
          <w:szCs w:val="28"/>
        </w:rPr>
      </w:pPr>
      <w:r w:rsidRPr="00A04B4C">
        <w:rPr>
          <w:color w:val="000000" w:themeColor="text1"/>
          <w:sz w:val="28"/>
          <w:szCs w:val="28"/>
        </w:rPr>
        <w:t xml:space="preserve">Таблица </w:t>
      </w:r>
      <w:r>
        <w:rPr>
          <w:color w:val="FF0000"/>
          <w:sz w:val="28"/>
          <w:szCs w:val="28"/>
        </w:rPr>
        <w:t>В</w:t>
      </w:r>
      <w:r w:rsidRPr="00A04B4C">
        <w:rPr>
          <w:color w:val="000000" w:themeColor="text1"/>
          <w:sz w:val="28"/>
          <w:szCs w:val="28"/>
        </w:rPr>
        <w:t xml:space="preserve">.1 </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71"/>
        <w:gridCol w:w="4782"/>
      </w:tblGrid>
      <w:tr w:rsidR="00593F54" w:rsidRPr="00A04B4C" w:rsidTr="00717EE4">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Приемы благоустройства</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Изоляция цехов от подсобных, складских зон и улиц;</w:t>
            </w:r>
          </w:p>
          <w:p w:rsidR="00593F54" w:rsidRPr="00A04B4C" w:rsidRDefault="00593F54" w:rsidP="00717EE4">
            <w:pPr>
              <w:rPr>
                <w:color w:val="000000" w:themeColor="text1"/>
              </w:rPr>
            </w:pPr>
            <w:r w:rsidRPr="00A04B4C">
              <w:rPr>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 xml:space="preserve">Максимальное применение газонного покрытия, твердые покрытия только из твердых </w:t>
            </w:r>
            <w:proofErr w:type="spellStart"/>
            <w:r w:rsidRPr="00A04B4C">
              <w:rPr>
                <w:color w:val="000000" w:themeColor="text1"/>
                <w:szCs w:val="14"/>
              </w:rPr>
              <w:t>непылящих</w:t>
            </w:r>
            <w:proofErr w:type="spellEnd"/>
            <w:r w:rsidRPr="00A04B4C">
              <w:rPr>
                <w:color w:val="000000" w:themeColor="text1"/>
                <w:szCs w:val="14"/>
              </w:rPr>
              <w:t xml:space="preserve"> материалов. </w:t>
            </w:r>
          </w:p>
          <w:p w:rsidR="00593F54" w:rsidRPr="00A04B4C" w:rsidRDefault="00593F54" w:rsidP="00717EE4">
            <w:pPr>
              <w:rPr>
                <w:color w:val="000000" w:themeColor="text1"/>
                <w:szCs w:val="14"/>
              </w:rPr>
            </w:pPr>
            <w:r w:rsidRPr="00A04B4C">
              <w:rPr>
                <w:color w:val="000000" w:themeColor="text1"/>
                <w:szCs w:val="14"/>
              </w:rPr>
              <w:t>Устройство водоемов, фонтанов и поливочного водопровода.</w:t>
            </w:r>
          </w:p>
          <w:p w:rsidR="00593F54" w:rsidRPr="00A04B4C" w:rsidRDefault="00593F54" w:rsidP="00717EE4">
            <w:pPr>
              <w:rPr>
                <w:color w:val="000000" w:themeColor="text1"/>
                <w:szCs w:val="14"/>
              </w:rPr>
            </w:pPr>
            <w:r w:rsidRPr="00A04B4C">
              <w:rPr>
                <w:color w:val="000000" w:themeColor="text1"/>
                <w:szCs w:val="14"/>
              </w:rPr>
              <w:t>Плотные посадки защитных полос из массивов и групп.</w:t>
            </w:r>
          </w:p>
          <w:p w:rsidR="00593F54" w:rsidRPr="00A04B4C" w:rsidRDefault="00593F54" w:rsidP="00717EE4">
            <w:pPr>
              <w:rPr>
                <w:color w:val="000000" w:themeColor="text1"/>
                <w:szCs w:val="14"/>
              </w:rPr>
            </w:pPr>
            <w:r w:rsidRPr="00A04B4C">
              <w:rPr>
                <w:color w:val="000000" w:themeColor="text1"/>
                <w:szCs w:val="14"/>
              </w:rPr>
              <w:t>Рядовые посадки вдоль основных подходов.</w:t>
            </w:r>
          </w:p>
          <w:p w:rsidR="00593F54" w:rsidRPr="00A04B4C" w:rsidRDefault="00593F54" w:rsidP="00717EE4">
            <w:pPr>
              <w:rPr>
                <w:color w:val="000000" w:themeColor="text1"/>
                <w:szCs w:val="14"/>
              </w:rPr>
            </w:pPr>
            <w:r w:rsidRPr="00A04B4C">
              <w:rPr>
                <w:color w:val="000000" w:themeColor="text1"/>
                <w:szCs w:val="14"/>
              </w:rPr>
              <w:t>Недопустимы растения, засоряющие среду пыльцой, семенами, волосками, пухом.</w:t>
            </w:r>
          </w:p>
          <w:p w:rsidR="00593F54" w:rsidRPr="00A04B4C" w:rsidRDefault="00593F54" w:rsidP="00717EE4">
            <w:pPr>
              <w:rPr>
                <w:color w:val="000000" w:themeColor="text1"/>
              </w:rPr>
            </w:pPr>
            <w:r w:rsidRPr="00A04B4C">
              <w:rPr>
                <w:color w:val="000000" w:themeColor="text1"/>
                <w:szCs w:val="14"/>
              </w:rPr>
              <w:t>Предлагаемые: фруктовые деревья, цветники, розарии.</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Изоляция отделочных цехов; Создание комфортных условий отдыха и передвижения по территории;</w:t>
            </w:r>
          </w:p>
          <w:p w:rsidR="00593F54" w:rsidRPr="00A04B4C" w:rsidRDefault="00593F54" w:rsidP="00717EE4">
            <w:pPr>
              <w:rPr>
                <w:color w:val="000000" w:themeColor="text1"/>
              </w:rPr>
            </w:pPr>
            <w:proofErr w:type="spellStart"/>
            <w:r w:rsidRPr="00A04B4C">
              <w:rPr>
                <w:color w:val="000000" w:themeColor="text1"/>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Размещение площадок отдыха вне зоны влияния отделочных цехов.</w:t>
            </w:r>
          </w:p>
          <w:p w:rsidR="00593F54" w:rsidRPr="00A04B4C" w:rsidRDefault="00593F54" w:rsidP="00717EE4">
            <w:pPr>
              <w:rPr>
                <w:color w:val="000000" w:themeColor="text1"/>
                <w:szCs w:val="14"/>
              </w:rPr>
            </w:pPr>
            <w:r w:rsidRPr="00A04B4C">
              <w:rPr>
                <w:color w:val="000000" w:themeColor="text1"/>
                <w:szCs w:val="14"/>
              </w:rPr>
              <w:t>Озеленение вокруг отделочных цехов, обеспечивающее хорошую аэрацию.</w:t>
            </w:r>
          </w:p>
          <w:p w:rsidR="00593F54" w:rsidRPr="00A04B4C" w:rsidRDefault="00593F54" w:rsidP="00717EE4">
            <w:pPr>
              <w:rPr>
                <w:color w:val="000000" w:themeColor="text1"/>
                <w:szCs w:val="14"/>
              </w:rPr>
            </w:pPr>
            <w:r w:rsidRPr="00A04B4C">
              <w:rPr>
                <w:color w:val="000000" w:themeColor="text1"/>
                <w:szCs w:val="14"/>
              </w:rPr>
              <w:t xml:space="preserve">Широкое применение цветников, фонтанов, декоративной скульптуры, игровых устройств, средств информации. </w:t>
            </w:r>
            <w:proofErr w:type="spellStart"/>
            <w:r w:rsidRPr="00A04B4C">
              <w:rPr>
                <w:color w:val="000000" w:themeColor="text1"/>
                <w:szCs w:val="14"/>
              </w:rPr>
              <w:t>Шумозащита</w:t>
            </w:r>
            <w:proofErr w:type="spellEnd"/>
            <w:r w:rsidRPr="00A04B4C">
              <w:rPr>
                <w:color w:val="000000" w:themeColor="text1"/>
                <w:szCs w:val="14"/>
              </w:rPr>
              <w:t xml:space="preserve"> площадок отдыха.</w:t>
            </w:r>
          </w:p>
          <w:p w:rsidR="00593F54" w:rsidRPr="00A04B4C" w:rsidRDefault="00593F54" w:rsidP="00717EE4">
            <w:pPr>
              <w:rPr>
                <w:color w:val="000000" w:themeColor="text1"/>
                <w:szCs w:val="14"/>
              </w:rPr>
            </w:pPr>
            <w:r w:rsidRPr="00A04B4C">
              <w:rPr>
                <w:color w:val="000000" w:themeColor="text1"/>
                <w:szCs w:val="14"/>
              </w:rPr>
              <w:t>Сады на плоских крышах корпусов.</w:t>
            </w:r>
          </w:p>
          <w:p w:rsidR="00593F54" w:rsidRPr="00A04B4C" w:rsidRDefault="00593F54" w:rsidP="00717EE4">
            <w:pPr>
              <w:rPr>
                <w:color w:val="000000" w:themeColor="text1"/>
              </w:rPr>
            </w:pPr>
            <w:r w:rsidRPr="00A04B4C">
              <w:rPr>
                <w:color w:val="000000" w:themeColor="text1"/>
                <w:szCs w:val="14"/>
              </w:rPr>
              <w:t>Ограничений ассортимента нет: лиственные, хвойные, красивоцветущие кустарники, лианы и др.</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Изоляция производственных цехов от инженерно-транспортных коммуникаций;</w:t>
            </w:r>
          </w:p>
          <w:p w:rsidR="00593F54" w:rsidRPr="00A04B4C" w:rsidRDefault="00593F54" w:rsidP="00717EE4">
            <w:pPr>
              <w:rPr>
                <w:color w:val="000000" w:themeColor="text1"/>
              </w:rPr>
            </w:pPr>
            <w:r w:rsidRPr="00A04B4C">
              <w:rPr>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Создание устойчивого газона.</w:t>
            </w:r>
          </w:p>
          <w:p w:rsidR="00593F54" w:rsidRPr="00A04B4C" w:rsidRDefault="00593F54" w:rsidP="00717EE4">
            <w:pPr>
              <w:rPr>
                <w:color w:val="000000" w:themeColor="text1"/>
                <w:szCs w:val="14"/>
              </w:rPr>
            </w:pPr>
            <w:r w:rsidRPr="00A04B4C">
              <w:rPr>
                <w:color w:val="000000" w:themeColor="text1"/>
                <w:szCs w:val="14"/>
              </w:rPr>
              <w:t>Плотные древесно-кустарниковые насаждения занимают до 50 % озелененной территории.</w:t>
            </w:r>
          </w:p>
          <w:p w:rsidR="00593F54" w:rsidRPr="00A04B4C" w:rsidRDefault="00593F54" w:rsidP="00717EE4">
            <w:pPr>
              <w:rPr>
                <w:color w:val="000000" w:themeColor="text1"/>
                <w:szCs w:val="14"/>
              </w:rPr>
            </w:pPr>
            <w:r w:rsidRPr="00A04B4C">
              <w:rPr>
                <w:color w:val="000000" w:themeColor="text1"/>
                <w:szCs w:val="14"/>
              </w:rPr>
              <w:t xml:space="preserve">Укрупненные </w:t>
            </w:r>
            <w:proofErr w:type="spellStart"/>
            <w:r w:rsidRPr="00A04B4C">
              <w:rPr>
                <w:color w:val="000000" w:themeColor="text1"/>
                <w:szCs w:val="14"/>
              </w:rPr>
              <w:t>однопородные</w:t>
            </w:r>
            <w:proofErr w:type="spellEnd"/>
            <w:r w:rsidRPr="00A04B4C">
              <w:rPr>
                <w:color w:val="000000" w:themeColor="text1"/>
                <w:szCs w:val="14"/>
              </w:rPr>
              <w:t xml:space="preserve"> группы насаждений «опоясывающие» территорию со всех сторон.</w:t>
            </w:r>
          </w:p>
          <w:p w:rsidR="00593F54" w:rsidRPr="00A04B4C" w:rsidRDefault="00593F54" w:rsidP="00717EE4">
            <w:pPr>
              <w:rPr>
                <w:color w:val="000000" w:themeColor="text1"/>
                <w:szCs w:val="14"/>
              </w:rPr>
            </w:pPr>
            <w:r w:rsidRPr="00A04B4C">
              <w:rPr>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593F54" w:rsidRPr="00A04B4C" w:rsidRDefault="00593F54" w:rsidP="00717EE4">
            <w:pPr>
              <w:rPr>
                <w:color w:val="000000" w:themeColor="text1"/>
              </w:rPr>
            </w:pPr>
            <w:r w:rsidRPr="00A04B4C">
              <w:rPr>
                <w:color w:val="000000" w:themeColor="text1"/>
                <w:szCs w:val="14"/>
              </w:rPr>
              <w:t>Покрытия проездов - монолитный бетон, тротуары из бетонных плит.</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 xml:space="preserve">Хлебопекарная </w:t>
            </w:r>
            <w:r w:rsidRPr="00A04B4C">
              <w:rPr>
                <w:color w:val="000000" w:themeColor="text1"/>
                <w:szCs w:val="14"/>
              </w:rPr>
              <w:lastRenderedPageBreak/>
              <w:t>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lastRenderedPageBreak/>
              <w:t xml:space="preserve">Изоляция прилегающей </w:t>
            </w:r>
            <w:r w:rsidRPr="00A04B4C">
              <w:rPr>
                <w:color w:val="000000" w:themeColor="text1"/>
                <w:szCs w:val="14"/>
              </w:rPr>
              <w:lastRenderedPageBreak/>
              <w:t>территории города от производственного шума;</w:t>
            </w:r>
          </w:p>
          <w:p w:rsidR="00593F54" w:rsidRPr="00A04B4C" w:rsidRDefault="00593F54" w:rsidP="00717EE4">
            <w:pPr>
              <w:rPr>
                <w:color w:val="000000" w:themeColor="text1"/>
              </w:rPr>
            </w:pPr>
            <w:r w:rsidRPr="00A04B4C">
              <w:rPr>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lastRenderedPageBreak/>
              <w:t xml:space="preserve">Производственная зона окружается </w:t>
            </w:r>
            <w:r w:rsidRPr="00A04B4C">
              <w:rPr>
                <w:color w:val="000000" w:themeColor="text1"/>
                <w:szCs w:val="14"/>
              </w:rPr>
              <w:lastRenderedPageBreak/>
              <w:t>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593F54" w:rsidRPr="00A04B4C" w:rsidRDefault="00593F54" w:rsidP="00717EE4">
            <w:pPr>
              <w:rPr>
                <w:color w:val="000000" w:themeColor="text1"/>
              </w:rPr>
            </w:pPr>
            <w:r w:rsidRPr="00A04B4C">
              <w:rPr>
                <w:color w:val="000000" w:themeColor="text1"/>
                <w:szCs w:val="14"/>
              </w:rPr>
              <w:t xml:space="preserve">В </w:t>
            </w:r>
            <w:proofErr w:type="spellStart"/>
            <w:r w:rsidRPr="00A04B4C">
              <w:rPr>
                <w:color w:val="000000" w:themeColor="text1"/>
                <w:szCs w:val="14"/>
              </w:rPr>
              <w:t>предзаводской</w:t>
            </w:r>
            <w:proofErr w:type="spellEnd"/>
            <w:r w:rsidRPr="00A04B4C">
              <w:rPr>
                <w:color w:val="000000" w:themeColor="text1"/>
                <w:szCs w:val="14"/>
              </w:rPr>
              <w:t xml:space="preserve"> зоне - одиночные декоративные экземпляры деревьев (ель колючая, сизая, серебристая, клен </w:t>
            </w:r>
            <w:proofErr w:type="spellStart"/>
            <w:r w:rsidRPr="00A04B4C">
              <w:rPr>
                <w:color w:val="000000" w:themeColor="text1"/>
                <w:szCs w:val="14"/>
              </w:rPr>
              <w:t>Шведлера</w:t>
            </w:r>
            <w:proofErr w:type="spellEnd"/>
            <w:r w:rsidRPr="00A04B4C">
              <w:rPr>
                <w:color w:val="000000" w:themeColor="text1"/>
                <w:szCs w:val="14"/>
              </w:rPr>
              <w:t>).</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lastRenderedPageBreak/>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Защита селитебной территории от проникновения запаха;</w:t>
            </w:r>
          </w:p>
          <w:p w:rsidR="00593F54" w:rsidRPr="00A04B4C" w:rsidRDefault="00593F54" w:rsidP="00717EE4">
            <w:pPr>
              <w:rPr>
                <w:color w:val="000000" w:themeColor="text1"/>
                <w:szCs w:val="14"/>
              </w:rPr>
            </w:pPr>
            <w:r w:rsidRPr="00A04B4C">
              <w:rPr>
                <w:color w:val="000000" w:themeColor="text1"/>
                <w:szCs w:val="14"/>
              </w:rPr>
              <w:t>Защита от пыли;</w:t>
            </w:r>
          </w:p>
          <w:p w:rsidR="00593F54" w:rsidRPr="00A04B4C" w:rsidRDefault="00593F54" w:rsidP="00717EE4">
            <w:pPr>
              <w:rPr>
                <w:color w:val="000000" w:themeColor="text1"/>
              </w:rPr>
            </w:pPr>
            <w:r w:rsidRPr="00A04B4C">
              <w:rPr>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593F54" w:rsidRPr="00A04B4C" w:rsidRDefault="00593F54" w:rsidP="00717EE4">
            <w:pPr>
              <w:rPr>
                <w:color w:val="000000" w:themeColor="text1"/>
                <w:szCs w:val="14"/>
              </w:rPr>
            </w:pPr>
            <w:r w:rsidRPr="00A04B4C">
              <w:rPr>
                <w:color w:val="000000" w:themeColor="text1"/>
                <w:szCs w:val="14"/>
              </w:rPr>
              <w:t>Обыкновенный газон, ажурные древесно-кустарниковые посадки.</w:t>
            </w:r>
          </w:p>
          <w:p w:rsidR="00593F54" w:rsidRPr="00A04B4C" w:rsidRDefault="00593F54" w:rsidP="00717EE4">
            <w:pPr>
              <w:rPr>
                <w:color w:val="000000" w:themeColor="text1"/>
                <w:szCs w:val="14"/>
              </w:rPr>
            </w:pPr>
            <w:r w:rsidRPr="00A04B4C">
              <w:rPr>
                <w:color w:val="000000" w:themeColor="text1"/>
                <w:szCs w:val="14"/>
              </w:rPr>
              <w:t xml:space="preserve">Ассортимент, обладающий бактерицидными свойствами. </w:t>
            </w:r>
          </w:p>
          <w:p w:rsidR="00593F54" w:rsidRPr="00A04B4C" w:rsidRDefault="00593F54" w:rsidP="00717EE4">
            <w:pPr>
              <w:rPr>
                <w:color w:val="000000" w:themeColor="text1"/>
                <w:szCs w:val="14"/>
              </w:rPr>
            </w:pPr>
            <w:r w:rsidRPr="00A04B4C">
              <w:rPr>
                <w:color w:val="000000" w:themeColor="text1"/>
                <w:szCs w:val="14"/>
              </w:rPr>
              <w:t>Посадки для визуальной изоляции цехов</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Снижение шума, скорости ветра и запыленности на территории;</w:t>
            </w:r>
          </w:p>
          <w:p w:rsidR="00593F54" w:rsidRPr="00A04B4C" w:rsidRDefault="00593F54" w:rsidP="00717EE4">
            <w:pPr>
              <w:rPr>
                <w:color w:val="000000" w:themeColor="text1"/>
                <w:szCs w:val="14"/>
              </w:rPr>
            </w:pPr>
            <w:r w:rsidRPr="00A04B4C">
              <w:rPr>
                <w:color w:val="000000" w:themeColor="text1"/>
                <w:szCs w:val="14"/>
              </w:rPr>
              <w:t>Изоляция прилегающей территории города.</w:t>
            </w:r>
          </w:p>
          <w:p w:rsidR="00593F54" w:rsidRPr="00A04B4C" w:rsidRDefault="00593F54" w:rsidP="00717EE4">
            <w:pPr>
              <w:rPr>
                <w:color w:val="000000" w:themeColor="text1"/>
              </w:rPr>
            </w:pPr>
            <w:r w:rsidRPr="00A04B4C">
              <w:rPr>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Плотные защитные посадки из больших живописных групп и массивов;</w:t>
            </w:r>
          </w:p>
          <w:p w:rsidR="00593F54" w:rsidRPr="00A04B4C" w:rsidRDefault="00593F54" w:rsidP="00717EE4">
            <w:pPr>
              <w:rPr>
                <w:color w:val="000000" w:themeColor="text1"/>
                <w:szCs w:val="14"/>
              </w:rPr>
            </w:pPr>
            <w:r w:rsidRPr="00A04B4C">
              <w:rPr>
                <w:color w:val="000000" w:themeColor="text1"/>
                <w:szCs w:val="14"/>
              </w:rPr>
              <w:t>Площадки отдыха декорируются яркими цветниками;</w:t>
            </w:r>
          </w:p>
          <w:p w:rsidR="00593F54" w:rsidRPr="00A04B4C" w:rsidRDefault="00593F54" w:rsidP="00717EE4">
            <w:pPr>
              <w:rPr>
                <w:color w:val="000000" w:themeColor="text1"/>
                <w:szCs w:val="14"/>
              </w:rPr>
            </w:pPr>
            <w:r w:rsidRPr="00A04B4C">
              <w:rPr>
                <w:color w:val="000000" w:themeColor="text1"/>
                <w:szCs w:val="14"/>
              </w:rPr>
              <w:t>Активно вводится цвет в застройку, транспортные устройства, МАФ и др. элементы благоустройства;</w:t>
            </w:r>
          </w:p>
          <w:p w:rsidR="00593F54" w:rsidRPr="00A04B4C" w:rsidRDefault="00593F54" w:rsidP="00717EE4">
            <w:pPr>
              <w:rPr>
                <w:color w:val="000000" w:themeColor="text1"/>
              </w:rPr>
            </w:pPr>
            <w:r w:rsidRPr="00A04B4C">
              <w:rPr>
                <w:color w:val="000000" w:themeColor="text1"/>
                <w:szCs w:val="14"/>
              </w:rPr>
              <w:t>Ассортимент: клены, ясени, липы, вязы и т.п.</w:t>
            </w:r>
          </w:p>
        </w:tc>
      </w:tr>
    </w:tbl>
    <w:p w:rsidR="00593F54" w:rsidRPr="00A04B4C" w:rsidRDefault="00593F54" w:rsidP="00593F54">
      <w:pPr>
        <w:pStyle w:val="10"/>
        <w:keepNext w:val="0"/>
        <w:spacing w:before="240"/>
        <w:rPr>
          <w:b/>
          <w:bCs/>
          <w:color w:val="000000" w:themeColor="text1"/>
        </w:rPr>
      </w:pPr>
      <w:bookmarkStart w:id="51" w:name="_Toc37759153"/>
      <w:bookmarkStart w:id="52" w:name="прИ"/>
      <w:r w:rsidRPr="00A04B4C">
        <w:rPr>
          <w:color w:val="000000" w:themeColor="text1"/>
        </w:rPr>
        <w:t xml:space="preserve">ПРИЛОЖЕНИЕ </w:t>
      </w:r>
      <w:bookmarkEnd w:id="51"/>
      <w:r>
        <w:rPr>
          <w:color w:val="FF0000"/>
        </w:rPr>
        <w:t>Г</w:t>
      </w:r>
    </w:p>
    <w:p w:rsidR="00593F54" w:rsidRPr="00A04B4C" w:rsidRDefault="00593F54" w:rsidP="00593F54">
      <w:pPr>
        <w:pStyle w:val="10"/>
        <w:keepNext w:val="0"/>
        <w:rPr>
          <w:color w:val="000000" w:themeColor="text1"/>
        </w:rPr>
      </w:pPr>
      <w:bookmarkStart w:id="53" w:name="_Toc37759154"/>
      <w:bookmarkEnd w:id="52"/>
      <w:r w:rsidRPr="00A04B4C">
        <w:rPr>
          <w:color w:val="000000" w:themeColor="text1"/>
        </w:rPr>
        <w:t>ВИДЫ ПОКРЫТИЯ ТРАНСПОРТНЫХ И ПЕШЕХОДНЫХ КОММУНИКАЦИЙ</w:t>
      </w:r>
      <w:bookmarkEnd w:id="53"/>
    </w:p>
    <w:p w:rsidR="00593F54" w:rsidRPr="00A04B4C" w:rsidRDefault="00593F54" w:rsidP="00593F54">
      <w:pPr>
        <w:jc w:val="right"/>
        <w:rPr>
          <w:color w:val="000000" w:themeColor="text1"/>
          <w:sz w:val="28"/>
          <w:szCs w:val="28"/>
        </w:rPr>
      </w:pPr>
      <w:r w:rsidRPr="00A04B4C">
        <w:rPr>
          <w:color w:val="000000" w:themeColor="text1"/>
          <w:sz w:val="28"/>
          <w:szCs w:val="28"/>
        </w:rPr>
        <w:t xml:space="preserve">Таблица </w:t>
      </w:r>
      <w:r>
        <w:rPr>
          <w:color w:val="FF0000"/>
          <w:sz w:val="28"/>
          <w:szCs w:val="28"/>
        </w:rPr>
        <w:t>Г</w:t>
      </w:r>
      <w:r w:rsidRPr="00A04B4C">
        <w:rPr>
          <w:color w:val="000000" w:themeColor="text1"/>
          <w:sz w:val="28"/>
          <w:szCs w:val="28"/>
        </w:rPr>
        <w:t xml:space="preserve">.1 </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40"/>
        <w:gridCol w:w="4060"/>
        <w:gridCol w:w="1939"/>
      </w:tblGrid>
      <w:tr w:rsidR="00593F54" w:rsidRPr="00A04B4C" w:rsidTr="00717EE4">
        <w:tc>
          <w:tcPr>
            <w:tcW w:w="2042" w:type="pct"/>
            <w:vAlign w:val="center"/>
          </w:tcPr>
          <w:p w:rsidR="00593F54" w:rsidRPr="00A04B4C" w:rsidRDefault="00593F54" w:rsidP="00717EE4">
            <w:pPr>
              <w:spacing w:line="200" w:lineRule="exact"/>
              <w:jc w:val="center"/>
              <w:rPr>
                <w:color w:val="000000" w:themeColor="text1"/>
              </w:rPr>
            </w:pPr>
            <w:r w:rsidRPr="00A04B4C">
              <w:rPr>
                <w:color w:val="000000" w:themeColor="text1"/>
                <w:szCs w:val="14"/>
              </w:rPr>
              <w:t>Объект комплексного благоустройства улично-дорожной сети</w:t>
            </w:r>
          </w:p>
        </w:tc>
        <w:tc>
          <w:tcPr>
            <w:tcW w:w="2002" w:type="pct"/>
            <w:vAlign w:val="center"/>
          </w:tcPr>
          <w:p w:rsidR="00593F54" w:rsidRPr="00A04B4C" w:rsidRDefault="00593F54" w:rsidP="00717EE4">
            <w:pPr>
              <w:spacing w:line="200" w:lineRule="exact"/>
              <w:jc w:val="center"/>
              <w:rPr>
                <w:color w:val="000000" w:themeColor="text1"/>
              </w:rPr>
            </w:pPr>
            <w:r w:rsidRPr="00A04B4C">
              <w:rPr>
                <w:color w:val="000000" w:themeColor="text1"/>
                <w:szCs w:val="14"/>
              </w:rPr>
              <w:t>Материал верхнего слоя покрытия проезжей части</w:t>
            </w:r>
          </w:p>
        </w:tc>
        <w:tc>
          <w:tcPr>
            <w:tcW w:w="956" w:type="pct"/>
            <w:vAlign w:val="center"/>
          </w:tcPr>
          <w:p w:rsidR="00593F54" w:rsidRPr="00A04B4C" w:rsidRDefault="00593F54" w:rsidP="00717EE4">
            <w:pPr>
              <w:spacing w:line="200" w:lineRule="exact"/>
              <w:jc w:val="center"/>
              <w:rPr>
                <w:color w:val="000000" w:themeColor="text1"/>
              </w:rPr>
            </w:pPr>
            <w:r w:rsidRPr="00A04B4C">
              <w:rPr>
                <w:color w:val="000000" w:themeColor="text1"/>
                <w:szCs w:val="14"/>
              </w:rPr>
              <w:t>Нормативный документ</w:t>
            </w:r>
          </w:p>
        </w:tc>
      </w:tr>
      <w:tr w:rsidR="00593F54" w:rsidRPr="00A04B4C" w:rsidTr="00717EE4">
        <w:tc>
          <w:tcPr>
            <w:tcW w:w="2042" w:type="pct"/>
            <w:vMerge w:val="restart"/>
            <w:vAlign w:val="center"/>
          </w:tcPr>
          <w:p w:rsidR="00593F54" w:rsidRPr="00D1521B" w:rsidRDefault="00593F54" w:rsidP="00717EE4">
            <w:pPr>
              <w:rPr>
                <w:b/>
                <w:bCs/>
                <w:color w:val="000000" w:themeColor="text1"/>
                <w:sz w:val="22"/>
                <w:szCs w:val="22"/>
              </w:rPr>
            </w:pPr>
            <w:r w:rsidRPr="00D1521B">
              <w:rPr>
                <w:b/>
                <w:bCs/>
                <w:color w:val="000000" w:themeColor="text1"/>
                <w:sz w:val="22"/>
                <w:szCs w:val="22"/>
              </w:rPr>
              <w:t>Улицы и дороги</w:t>
            </w:r>
          </w:p>
          <w:p w:rsidR="00593F54" w:rsidRPr="00D1521B" w:rsidRDefault="00593F54" w:rsidP="00717EE4">
            <w:pPr>
              <w:rPr>
                <w:color w:val="000000" w:themeColor="text1"/>
                <w:sz w:val="22"/>
                <w:szCs w:val="22"/>
              </w:rPr>
            </w:pPr>
            <w:r w:rsidRPr="00D1521B">
              <w:rPr>
                <w:color w:val="000000" w:themeColor="text1"/>
                <w:sz w:val="22"/>
                <w:szCs w:val="22"/>
              </w:rPr>
              <w:t>Магистральные улицы общегородского значения:</w:t>
            </w:r>
          </w:p>
          <w:p w:rsidR="00593F54" w:rsidRPr="00D1521B" w:rsidRDefault="00593F54" w:rsidP="00717EE4">
            <w:pPr>
              <w:rPr>
                <w:color w:val="000000" w:themeColor="text1"/>
                <w:sz w:val="22"/>
                <w:szCs w:val="22"/>
              </w:rPr>
            </w:pPr>
            <w:r w:rsidRPr="00D1521B">
              <w:rPr>
                <w:color w:val="000000" w:themeColor="text1"/>
                <w:sz w:val="22"/>
                <w:szCs w:val="22"/>
              </w:rPr>
              <w:t>- с непрерывным движением</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w:t>
            </w:r>
          </w:p>
          <w:p w:rsidR="00593F54" w:rsidRPr="00D1521B" w:rsidRDefault="00593F54" w:rsidP="00717EE4">
            <w:pPr>
              <w:rPr>
                <w:color w:val="000000" w:themeColor="text1"/>
                <w:sz w:val="22"/>
                <w:szCs w:val="22"/>
              </w:rPr>
            </w:pPr>
            <w:r w:rsidRPr="00D1521B">
              <w:rPr>
                <w:color w:val="000000" w:themeColor="text1"/>
                <w:sz w:val="22"/>
                <w:szCs w:val="22"/>
              </w:rPr>
              <w:t>- типов А и Б, 1 марки;</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9128-2009</w:t>
            </w:r>
          </w:p>
        </w:tc>
      </w:tr>
      <w:tr w:rsidR="00593F54" w:rsidRPr="00A04B4C" w:rsidTr="00717EE4">
        <w:tc>
          <w:tcPr>
            <w:tcW w:w="0" w:type="auto"/>
            <w:vMerge/>
            <w:vAlign w:val="center"/>
          </w:tcPr>
          <w:p w:rsidR="00593F54" w:rsidRPr="00D1521B" w:rsidRDefault="00593F54" w:rsidP="00717EE4">
            <w:pPr>
              <w:rPr>
                <w:color w:val="000000" w:themeColor="text1"/>
                <w:sz w:val="22"/>
                <w:szCs w:val="22"/>
              </w:rPr>
            </w:pP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 xml:space="preserve">- </w:t>
            </w:r>
            <w:proofErr w:type="spellStart"/>
            <w:r w:rsidRPr="00D1521B">
              <w:rPr>
                <w:color w:val="000000" w:themeColor="text1"/>
                <w:sz w:val="22"/>
                <w:szCs w:val="22"/>
              </w:rPr>
              <w:t>щебнемастичный</w:t>
            </w:r>
            <w:proofErr w:type="spellEnd"/>
            <w:r w:rsidRPr="00D1521B">
              <w:rPr>
                <w:color w:val="000000" w:themeColor="text1"/>
                <w:sz w:val="22"/>
                <w:szCs w:val="22"/>
              </w:rPr>
              <w:t>;</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ТУ-5718-001-00011168-2000</w:t>
            </w:r>
          </w:p>
        </w:tc>
      </w:tr>
      <w:tr w:rsidR="00593F54" w:rsidRPr="00A04B4C" w:rsidTr="00717EE4">
        <w:tc>
          <w:tcPr>
            <w:tcW w:w="0" w:type="auto"/>
            <w:vMerge/>
            <w:vAlign w:val="center"/>
          </w:tcPr>
          <w:p w:rsidR="00593F54" w:rsidRPr="00D1521B" w:rsidRDefault="00593F54" w:rsidP="00717EE4">
            <w:pPr>
              <w:rPr>
                <w:color w:val="000000" w:themeColor="text1"/>
                <w:sz w:val="22"/>
                <w:szCs w:val="22"/>
              </w:rPr>
            </w:pP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 xml:space="preserve">- литой тип </w:t>
            </w:r>
            <w:r w:rsidRPr="00D1521B">
              <w:rPr>
                <w:color w:val="000000" w:themeColor="text1"/>
                <w:sz w:val="22"/>
                <w:szCs w:val="22"/>
                <w:lang w:val="en-US"/>
              </w:rPr>
              <w:t>II</w:t>
            </w:r>
            <w:r w:rsidRPr="00D1521B">
              <w:rPr>
                <w:color w:val="000000" w:themeColor="text1"/>
                <w:sz w:val="22"/>
                <w:szCs w:val="22"/>
              </w:rPr>
              <w:t>.</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ТУ 5718-002-04000633-2006</w:t>
            </w:r>
          </w:p>
        </w:tc>
      </w:tr>
      <w:tr w:rsidR="00593F54" w:rsidRPr="00A04B4C" w:rsidTr="00717EE4">
        <w:tc>
          <w:tcPr>
            <w:tcW w:w="0" w:type="auto"/>
            <w:vMerge/>
            <w:vAlign w:val="center"/>
          </w:tcPr>
          <w:p w:rsidR="00593F54" w:rsidRPr="00D1521B" w:rsidRDefault="00593F54" w:rsidP="00717EE4">
            <w:pPr>
              <w:rPr>
                <w:color w:val="000000" w:themeColor="text1"/>
                <w:sz w:val="22"/>
                <w:szCs w:val="22"/>
              </w:rPr>
            </w:pP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Смеси для шероховатых слоев износа.</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ТУ 57-1841-02804042596-01</w:t>
            </w: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 с регулируемым движением</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То же</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То же</w:t>
            </w: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Магистральные улицы районного значения</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 типов Б и В, 1 марки</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9128-2009</w:t>
            </w: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Местного значения:</w:t>
            </w:r>
          </w:p>
        </w:tc>
        <w:tc>
          <w:tcPr>
            <w:tcW w:w="2002" w:type="pct"/>
            <w:vAlign w:val="center"/>
          </w:tcPr>
          <w:p w:rsidR="00593F54" w:rsidRPr="00D1521B" w:rsidRDefault="00593F54" w:rsidP="00717EE4">
            <w:pPr>
              <w:rPr>
                <w:color w:val="000000" w:themeColor="text1"/>
                <w:sz w:val="22"/>
                <w:szCs w:val="22"/>
              </w:rPr>
            </w:pPr>
          </w:p>
        </w:tc>
        <w:tc>
          <w:tcPr>
            <w:tcW w:w="956" w:type="pct"/>
            <w:vAlign w:val="center"/>
          </w:tcPr>
          <w:p w:rsidR="00593F54" w:rsidRPr="00D1521B" w:rsidRDefault="00593F54" w:rsidP="00717EE4">
            <w:pPr>
              <w:rPr>
                <w:color w:val="000000" w:themeColor="text1"/>
                <w:sz w:val="22"/>
                <w:szCs w:val="22"/>
              </w:rPr>
            </w:pP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 в жилой застройке</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 типов В, Г и Д</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9128-2009</w:t>
            </w: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 в производственной и коммунально-складской зонах</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 типов Б и В</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9128-2009</w:t>
            </w:r>
          </w:p>
        </w:tc>
      </w:tr>
      <w:tr w:rsidR="00593F54" w:rsidRPr="00A04B4C" w:rsidTr="00717EE4">
        <w:tc>
          <w:tcPr>
            <w:tcW w:w="2042" w:type="pct"/>
            <w:vAlign w:val="center"/>
          </w:tcPr>
          <w:p w:rsidR="00593F54" w:rsidRPr="00D1521B" w:rsidRDefault="00593F54" w:rsidP="00717EE4">
            <w:pPr>
              <w:rPr>
                <w:b/>
                <w:bCs/>
                <w:color w:val="000000" w:themeColor="text1"/>
                <w:sz w:val="22"/>
                <w:szCs w:val="22"/>
              </w:rPr>
            </w:pPr>
            <w:r w:rsidRPr="00D1521B">
              <w:rPr>
                <w:b/>
                <w:bCs/>
                <w:color w:val="000000" w:themeColor="text1"/>
                <w:sz w:val="22"/>
                <w:szCs w:val="22"/>
              </w:rPr>
              <w:t>Площади</w:t>
            </w:r>
          </w:p>
          <w:p w:rsidR="00593F54" w:rsidRPr="00D1521B" w:rsidRDefault="00593F54" w:rsidP="00717EE4">
            <w:pPr>
              <w:rPr>
                <w:color w:val="000000" w:themeColor="text1"/>
                <w:sz w:val="22"/>
                <w:szCs w:val="22"/>
              </w:rPr>
            </w:pPr>
            <w:r w:rsidRPr="00D1521B">
              <w:rPr>
                <w:color w:val="000000" w:themeColor="text1"/>
                <w:sz w:val="22"/>
                <w:szCs w:val="22"/>
              </w:rPr>
              <w:t xml:space="preserve">Представительские, </w:t>
            </w:r>
            <w:proofErr w:type="spellStart"/>
            <w:r w:rsidRPr="00D1521B">
              <w:rPr>
                <w:color w:val="000000" w:themeColor="text1"/>
                <w:sz w:val="22"/>
                <w:szCs w:val="22"/>
              </w:rPr>
              <w:t>приобъектные</w:t>
            </w:r>
            <w:proofErr w:type="spellEnd"/>
            <w:r w:rsidRPr="00D1521B">
              <w:rPr>
                <w:color w:val="000000" w:themeColor="text1"/>
                <w:sz w:val="22"/>
                <w:szCs w:val="22"/>
              </w:rPr>
              <w:t>, общественно-транспортные</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 типов Б и В.</w:t>
            </w:r>
          </w:p>
          <w:p w:rsidR="00593F54" w:rsidRPr="00D1521B" w:rsidRDefault="00593F54" w:rsidP="00717EE4">
            <w:pPr>
              <w:rPr>
                <w:color w:val="000000" w:themeColor="text1"/>
                <w:sz w:val="22"/>
                <w:szCs w:val="22"/>
              </w:rPr>
            </w:pPr>
            <w:r w:rsidRPr="00D1521B">
              <w:rPr>
                <w:color w:val="000000" w:themeColor="text1"/>
                <w:sz w:val="22"/>
                <w:szCs w:val="22"/>
              </w:rPr>
              <w:t>Пластбетон цветной</w:t>
            </w:r>
          </w:p>
          <w:p w:rsidR="00593F54" w:rsidRPr="00D1521B" w:rsidRDefault="00593F54" w:rsidP="00717EE4">
            <w:pPr>
              <w:rPr>
                <w:color w:val="000000" w:themeColor="text1"/>
                <w:sz w:val="22"/>
                <w:szCs w:val="22"/>
              </w:rPr>
            </w:pPr>
            <w:r w:rsidRPr="00D1521B">
              <w:rPr>
                <w:color w:val="000000" w:themeColor="text1"/>
                <w:sz w:val="22"/>
                <w:szCs w:val="22"/>
              </w:rPr>
              <w:t xml:space="preserve">Штучные элементы из искусственного </w:t>
            </w:r>
            <w:r w:rsidRPr="00D1521B">
              <w:rPr>
                <w:color w:val="000000" w:themeColor="text1"/>
                <w:sz w:val="22"/>
                <w:szCs w:val="22"/>
              </w:rPr>
              <w:lastRenderedPageBreak/>
              <w:t>или природного камня.</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lastRenderedPageBreak/>
              <w:t>ГОСТ 9128-2009</w:t>
            </w:r>
          </w:p>
          <w:p w:rsidR="00593F54" w:rsidRPr="00D1521B" w:rsidRDefault="00593F54" w:rsidP="00717EE4">
            <w:pPr>
              <w:rPr>
                <w:color w:val="000000" w:themeColor="text1"/>
                <w:sz w:val="22"/>
                <w:szCs w:val="22"/>
              </w:rPr>
            </w:pPr>
            <w:r w:rsidRPr="00D1521B">
              <w:rPr>
                <w:color w:val="000000" w:themeColor="text1"/>
                <w:sz w:val="22"/>
                <w:szCs w:val="22"/>
              </w:rPr>
              <w:t>ТУ 400-24-110-76</w:t>
            </w: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lastRenderedPageBreak/>
              <w:t>Транспортных развязок</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w:t>
            </w:r>
          </w:p>
          <w:p w:rsidR="00593F54" w:rsidRPr="00D1521B" w:rsidRDefault="00593F54" w:rsidP="00717EE4">
            <w:pPr>
              <w:rPr>
                <w:color w:val="000000" w:themeColor="text1"/>
                <w:sz w:val="22"/>
                <w:szCs w:val="22"/>
              </w:rPr>
            </w:pPr>
            <w:r w:rsidRPr="00D1521B">
              <w:rPr>
                <w:color w:val="000000" w:themeColor="text1"/>
                <w:sz w:val="22"/>
                <w:szCs w:val="22"/>
              </w:rPr>
              <w:t>- типов А и Б;</w:t>
            </w:r>
          </w:p>
          <w:p w:rsidR="00593F54" w:rsidRPr="00D1521B" w:rsidRDefault="00593F54" w:rsidP="00717EE4">
            <w:pPr>
              <w:rPr>
                <w:color w:val="000000" w:themeColor="text1"/>
                <w:sz w:val="22"/>
                <w:szCs w:val="22"/>
              </w:rPr>
            </w:pPr>
            <w:r w:rsidRPr="00D1521B">
              <w:rPr>
                <w:color w:val="000000" w:themeColor="text1"/>
                <w:sz w:val="22"/>
                <w:szCs w:val="22"/>
              </w:rPr>
              <w:t xml:space="preserve">- </w:t>
            </w:r>
            <w:proofErr w:type="spellStart"/>
            <w:r w:rsidRPr="00D1521B">
              <w:rPr>
                <w:color w:val="000000" w:themeColor="text1"/>
                <w:sz w:val="22"/>
                <w:szCs w:val="22"/>
              </w:rPr>
              <w:t>щебнемастичный</w:t>
            </w:r>
            <w:proofErr w:type="spellEnd"/>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9128-2009</w:t>
            </w:r>
          </w:p>
          <w:p w:rsidR="00593F54" w:rsidRPr="00D1521B" w:rsidRDefault="00593F54" w:rsidP="00717EE4">
            <w:pPr>
              <w:rPr>
                <w:color w:val="000000" w:themeColor="text1"/>
                <w:sz w:val="22"/>
                <w:szCs w:val="22"/>
              </w:rPr>
            </w:pPr>
            <w:r w:rsidRPr="00D1521B">
              <w:rPr>
                <w:color w:val="000000" w:themeColor="text1"/>
                <w:sz w:val="22"/>
                <w:szCs w:val="22"/>
              </w:rPr>
              <w:t>ТУ 5718-001-00011168-2000</w:t>
            </w:r>
          </w:p>
        </w:tc>
      </w:tr>
      <w:tr w:rsidR="00593F54" w:rsidRPr="00A04B4C" w:rsidTr="00717EE4">
        <w:tc>
          <w:tcPr>
            <w:tcW w:w="2042" w:type="pct"/>
            <w:vMerge w:val="restart"/>
            <w:vAlign w:val="center"/>
          </w:tcPr>
          <w:p w:rsidR="00593F54" w:rsidRPr="00D1521B" w:rsidRDefault="00593F54" w:rsidP="00717EE4">
            <w:pPr>
              <w:rPr>
                <w:b/>
                <w:bCs/>
                <w:color w:val="000000" w:themeColor="text1"/>
                <w:sz w:val="22"/>
                <w:szCs w:val="22"/>
              </w:rPr>
            </w:pPr>
            <w:r w:rsidRPr="00D1521B">
              <w:rPr>
                <w:b/>
                <w:bCs/>
                <w:color w:val="000000" w:themeColor="text1"/>
                <w:sz w:val="22"/>
                <w:szCs w:val="22"/>
              </w:rPr>
              <w:t>Искусственные сооружения</w:t>
            </w:r>
          </w:p>
          <w:p w:rsidR="00593F54" w:rsidRPr="00D1521B" w:rsidRDefault="00593F54" w:rsidP="00717EE4">
            <w:pPr>
              <w:rPr>
                <w:color w:val="000000" w:themeColor="text1"/>
                <w:sz w:val="22"/>
                <w:szCs w:val="22"/>
              </w:rPr>
            </w:pPr>
            <w:r w:rsidRPr="00D1521B">
              <w:rPr>
                <w:color w:val="000000" w:themeColor="text1"/>
                <w:sz w:val="22"/>
                <w:szCs w:val="22"/>
              </w:rPr>
              <w:t>Мосты, эстакады, путепроводы, тоннели</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w:t>
            </w:r>
          </w:p>
          <w:p w:rsidR="00593F54" w:rsidRPr="00D1521B" w:rsidRDefault="00593F54" w:rsidP="00717EE4">
            <w:pPr>
              <w:rPr>
                <w:color w:val="000000" w:themeColor="text1"/>
                <w:sz w:val="22"/>
                <w:szCs w:val="22"/>
              </w:rPr>
            </w:pPr>
            <w:r w:rsidRPr="00D1521B">
              <w:rPr>
                <w:color w:val="000000" w:themeColor="text1"/>
                <w:sz w:val="22"/>
                <w:szCs w:val="22"/>
              </w:rPr>
              <w:t>- тип Б;</w:t>
            </w:r>
          </w:p>
          <w:p w:rsidR="00593F54" w:rsidRPr="00D1521B" w:rsidRDefault="00593F54" w:rsidP="00717EE4">
            <w:pPr>
              <w:rPr>
                <w:color w:val="000000" w:themeColor="text1"/>
                <w:sz w:val="22"/>
                <w:szCs w:val="22"/>
              </w:rPr>
            </w:pPr>
            <w:r w:rsidRPr="00D1521B">
              <w:rPr>
                <w:color w:val="000000" w:themeColor="text1"/>
                <w:sz w:val="22"/>
                <w:szCs w:val="22"/>
              </w:rPr>
              <w:t xml:space="preserve">- </w:t>
            </w:r>
            <w:proofErr w:type="spellStart"/>
            <w:r w:rsidRPr="00D1521B">
              <w:rPr>
                <w:color w:val="000000" w:themeColor="text1"/>
                <w:sz w:val="22"/>
                <w:szCs w:val="22"/>
              </w:rPr>
              <w:t>щебнемастичный</w:t>
            </w:r>
            <w:proofErr w:type="spellEnd"/>
            <w:r w:rsidRPr="00D1521B">
              <w:rPr>
                <w:color w:val="000000" w:themeColor="text1"/>
                <w:sz w:val="22"/>
                <w:szCs w:val="22"/>
              </w:rPr>
              <w:t>;</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9128-97</w:t>
            </w:r>
          </w:p>
          <w:p w:rsidR="00593F54" w:rsidRPr="00D1521B" w:rsidRDefault="00593F54" w:rsidP="00717EE4">
            <w:pPr>
              <w:rPr>
                <w:color w:val="000000" w:themeColor="text1"/>
                <w:sz w:val="22"/>
                <w:szCs w:val="22"/>
              </w:rPr>
            </w:pPr>
            <w:r w:rsidRPr="00D1521B">
              <w:rPr>
                <w:color w:val="000000" w:themeColor="text1"/>
                <w:sz w:val="22"/>
                <w:szCs w:val="22"/>
              </w:rPr>
              <w:t>ТУ-5718-001-00011168-2000</w:t>
            </w:r>
          </w:p>
          <w:p w:rsidR="00593F54" w:rsidRPr="00D1521B" w:rsidRDefault="00593F54" w:rsidP="00717EE4">
            <w:pPr>
              <w:rPr>
                <w:color w:val="000000" w:themeColor="text1"/>
                <w:spacing w:val="-16"/>
                <w:sz w:val="22"/>
                <w:szCs w:val="22"/>
              </w:rPr>
            </w:pPr>
            <w:r w:rsidRPr="00D1521B">
              <w:rPr>
                <w:color w:val="000000" w:themeColor="text1"/>
                <w:spacing w:val="-16"/>
                <w:sz w:val="22"/>
                <w:szCs w:val="22"/>
              </w:rPr>
              <w:t>ТУ 400-24-158-89*</w:t>
            </w:r>
          </w:p>
        </w:tc>
      </w:tr>
      <w:tr w:rsidR="00593F54" w:rsidRPr="00A04B4C" w:rsidTr="00717EE4">
        <w:tc>
          <w:tcPr>
            <w:tcW w:w="0" w:type="auto"/>
            <w:vMerge/>
            <w:vAlign w:val="center"/>
          </w:tcPr>
          <w:p w:rsidR="00593F54" w:rsidRPr="00D1521B" w:rsidRDefault="00593F54" w:rsidP="00717EE4">
            <w:pPr>
              <w:rPr>
                <w:color w:val="000000" w:themeColor="text1"/>
                <w:sz w:val="22"/>
                <w:szCs w:val="22"/>
              </w:rPr>
            </w:pP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 xml:space="preserve">- литой типов </w:t>
            </w:r>
            <w:r w:rsidRPr="00D1521B">
              <w:rPr>
                <w:color w:val="000000" w:themeColor="text1"/>
                <w:sz w:val="22"/>
                <w:szCs w:val="22"/>
                <w:lang w:val="en-US"/>
              </w:rPr>
              <w:t>I</w:t>
            </w:r>
            <w:r w:rsidRPr="00D1521B">
              <w:rPr>
                <w:color w:val="000000" w:themeColor="text1"/>
                <w:sz w:val="22"/>
                <w:szCs w:val="22"/>
              </w:rPr>
              <w:t xml:space="preserve"> и </w:t>
            </w:r>
            <w:r w:rsidRPr="00D1521B">
              <w:rPr>
                <w:color w:val="000000" w:themeColor="text1"/>
                <w:sz w:val="22"/>
                <w:szCs w:val="22"/>
                <w:lang w:val="en-US"/>
              </w:rPr>
              <w:t>II</w:t>
            </w:r>
            <w:r w:rsidRPr="00D1521B">
              <w:rPr>
                <w:color w:val="000000" w:themeColor="text1"/>
                <w:sz w:val="22"/>
                <w:szCs w:val="22"/>
              </w:rPr>
              <w:t>.</w:t>
            </w:r>
          </w:p>
          <w:p w:rsidR="00593F54" w:rsidRPr="00D1521B" w:rsidRDefault="00593F54" w:rsidP="00717EE4">
            <w:pPr>
              <w:rPr>
                <w:color w:val="000000" w:themeColor="text1"/>
                <w:sz w:val="22"/>
                <w:szCs w:val="22"/>
              </w:rPr>
            </w:pPr>
            <w:r w:rsidRPr="00D1521B">
              <w:rPr>
                <w:color w:val="000000" w:themeColor="text1"/>
                <w:sz w:val="22"/>
                <w:szCs w:val="22"/>
              </w:rPr>
              <w:t>Смеси для шероховатых слоев износа</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ТУ 57-1841-02804042596-01</w:t>
            </w:r>
          </w:p>
        </w:tc>
      </w:tr>
    </w:tbl>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Таблица </w:t>
      </w:r>
      <w:r>
        <w:rPr>
          <w:color w:val="FF0000"/>
          <w:sz w:val="28"/>
          <w:szCs w:val="28"/>
        </w:rPr>
        <w:t>Г</w:t>
      </w:r>
      <w:r w:rsidRPr="00A04B4C">
        <w:rPr>
          <w:color w:val="000000" w:themeColor="text1"/>
          <w:sz w:val="28"/>
          <w:szCs w:val="28"/>
        </w:rPr>
        <w:t xml:space="preserve">.2 </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617"/>
        <w:gridCol w:w="1955"/>
        <w:gridCol w:w="1744"/>
        <w:gridCol w:w="1720"/>
      </w:tblGrid>
      <w:tr w:rsidR="00593F54" w:rsidRPr="00A04B4C" w:rsidTr="00717EE4">
        <w:tc>
          <w:tcPr>
            <w:tcW w:w="934" w:type="pct"/>
            <w:vMerge w:val="restart"/>
            <w:vAlign w:val="center"/>
          </w:tcPr>
          <w:p w:rsidR="00593F54" w:rsidRPr="00A04B4C" w:rsidRDefault="00593F54" w:rsidP="00717EE4">
            <w:pPr>
              <w:jc w:val="center"/>
              <w:rPr>
                <w:color w:val="000000" w:themeColor="text1"/>
              </w:rPr>
            </w:pPr>
            <w:r w:rsidRPr="00A04B4C">
              <w:rPr>
                <w:color w:val="000000" w:themeColor="text1"/>
                <w:szCs w:val="14"/>
              </w:rPr>
              <w:t>Объект комплексного благоустройства</w:t>
            </w:r>
          </w:p>
        </w:tc>
        <w:tc>
          <w:tcPr>
            <w:tcW w:w="4066" w:type="pct"/>
            <w:gridSpan w:val="4"/>
            <w:vAlign w:val="center"/>
          </w:tcPr>
          <w:p w:rsidR="00593F54" w:rsidRPr="00A04B4C" w:rsidRDefault="00593F54" w:rsidP="00717EE4">
            <w:pPr>
              <w:jc w:val="center"/>
              <w:rPr>
                <w:color w:val="000000" w:themeColor="text1"/>
              </w:rPr>
            </w:pPr>
            <w:r w:rsidRPr="00A04B4C">
              <w:rPr>
                <w:color w:val="000000" w:themeColor="text1"/>
                <w:szCs w:val="14"/>
              </w:rPr>
              <w:t>Материал покрытия:</w:t>
            </w:r>
          </w:p>
        </w:tc>
      </w:tr>
      <w:tr w:rsidR="00593F54" w:rsidRPr="00A04B4C" w:rsidTr="00717EE4">
        <w:tc>
          <w:tcPr>
            <w:tcW w:w="0" w:type="auto"/>
            <w:vMerge/>
            <w:vAlign w:val="center"/>
          </w:tcPr>
          <w:p w:rsidR="00593F54" w:rsidRPr="00A04B4C" w:rsidRDefault="00593F54" w:rsidP="00717EE4">
            <w:pPr>
              <w:jc w:val="center"/>
              <w:rPr>
                <w:color w:val="000000" w:themeColor="text1"/>
              </w:rPr>
            </w:pPr>
          </w:p>
        </w:tc>
        <w:tc>
          <w:tcPr>
            <w:tcW w:w="1484" w:type="pct"/>
            <w:vAlign w:val="center"/>
          </w:tcPr>
          <w:p w:rsidR="00593F54" w:rsidRPr="00A04B4C" w:rsidRDefault="00593F54" w:rsidP="00717EE4">
            <w:pPr>
              <w:jc w:val="center"/>
              <w:rPr>
                <w:color w:val="000000" w:themeColor="text1"/>
              </w:rPr>
            </w:pPr>
            <w:r w:rsidRPr="00A04B4C">
              <w:rPr>
                <w:color w:val="000000" w:themeColor="text1"/>
                <w:szCs w:val="14"/>
              </w:rPr>
              <w:t>тротуара</w:t>
            </w:r>
          </w:p>
        </w:tc>
        <w:tc>
          <w:tcPr>
            <w:tcW w:w="1157" w:type="pct"/>
            <w:vAlign w:val="center"/>
          </w:tcPr>
          <w:p w:rsidR="00593F54" w:rsidRPr="00A04B4C" w:rsidRDefault="00593F54" w:rsidP="00717EE4">
            <w:pPr>
              <w:jc w:val="center"/>
              <w:rPr>
                <w:color w:val="000000" w:themeColor="text1"/>
              </w:rPr>
            </w:pPr>
            <w:r w:rsidRPr="00A04B4C">
              <w:rPr>
                <w:color w:val="000000" w:themeColor="text1"/>
                <w:szCs w:val="14"/>
              </w:rPr>
              <w:t>пешеходной зоны</w:t>
            </w:r>
          </w:p>
        </w:tc>
        <w:tc>
          <w:tcPr>
            <w:tcW w:w="952" w:type="pct"/>
            <w:vAlign w:val="center"/>
          </w:tcPr>
          <w:p w:rsidR="00593F54" w:rsidRPr="00A04B4C" w:rsidRDefault="00593F54" w:rsidP="00717EE4">
            <w:pPr>
              <w:spacing w:line="200" w:lineRule="exact"/>
              <w:jc w:val="center"/>
              <w:rPr>
                <w:color w:val="000000" w:themeColor="text1"/>
              </w:rPr>
            </w:pPr>
            <w:r w:rsidRPr="00A04B4C">
              <w:rPr>
                <w:color w:val="000000" w:themeColor="text1"/>
                <w:szCs w:val="14"/>
              </w:rPr>
              <w:t>дорожки на озелененной территории технической зоны</w:t>
            </w:r>
          </w:p>
        </w:tc>
        <w:tc>
          <w:tcPr>
            <w:tcW w:w="473" w:type="pct"/>
            <w:vAlign w:val="center"/>
          </w:tcPr>
          <w:p w:rsidR="00593F54" w:rsidRPr="00A04B4C" w:rsidRDefault="00593F54" w:rsidP="00717EE4">
            <w:pPr>
              <w:jc w:val="center"/>
              <w:rPr>
                <w:color w:val="000000" w:themeColor="text1"/>
              </w:rPr>
            </w:pPr>
            <w:r w:rsidRPr="00A04B4C">
              <w:rPr>
                <w:color w:val="000000" w:themeColor="text1"/>
                <w:szCs w:val="14"/>
              </w:rPr>
              <w:t>пандусов</w:t>
            </w: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Магистральные улицы общегородского и районного значения</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Асфальтобетон типов Г и Д.</w:t>
            </w:r>
          </w:p>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w:t>
            </w:r>
          </w:p>
        </w:tc>
        <w:tc>
          <w:tcPr>
            <w:tcW w:w="1157"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952"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w:t>
            </w:r>
          </w:p>
          <w:p w:rsidR="00593F54" w:rsidRPr="00D1521B" w:rsidRDefault="00593F54" w:rsidP="00717EE4">
            <w:pPr>
              <w:ind w:left="57"/>
              <w:rPr>
                <w:color w:val="000000" w:themeColor="text1"/>
                <w:sz w:val="22"/>
                <w:szCs w:val="22"/>
              </w:rPr>
            </w:pPr>
            <w:r w:rsidRPr="00D1521B">
              <w:rPr>
                <w:color w:val="000000" w:themeColor="text1"/>
                <w:sz w:val="22"/>
                <w:szCs w:val="22"/>
              </w:rPr>
              <w:t>Смеси сыпучих материалов, неукреплённые или укреплённые вяжущим</w:t>
            </w:r>
          </w:p>
        </w:tc>
        <w:tc>
          <w:tcPr>
            <w:tcW w:w="473" w:type="pct"/>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Улицы местного значения</w:t>
            </w:r>
          </w:p>
          <w:p w:rsidR="00593F54" w:rsidRPr="00D1521B" w:rsidRDefault="00593F54" w:rsidP="00717EE4">
            <w:pPr>
              <w:ind w:left="57"/>
              <w:rPr>
                <w:color w:val="000000" w:themeColor="text1"/>
                <w:sz w:val="22"/>
                <w:szCs w:val="22"/>
              </w:rPr>
            </w:pPr>
            <w:r w:rsidRPr="00D1521B">
              <w:rPr>
                <w:color w:val="000000" w:themeColor="text1"/>
                <w:sz w:val="22"/>
                <w:szCs w:val="22"/>
              </w:rPr>
              <w:t>в жилой застройке</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То же</w:t>
            </w:r>
          </w:p>
        </w:tc>
        <w:tc>
          <w:tcPr>
            <w:tcW w:w="1157"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952"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473" w:type="pct"/>
            <w:vMerge w:val="restar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Асфальтобетон типов В, Г и Д.</w:t>
            </w:r>
          </w:p>
          <w:p w:rsidR="00593F54" w:rsidRPr="00D1521B" w:rsidRDefault="00593F54" w:rsidP="00717EE4">
            <w:pPr>
              <w:ind w:left="57"/>
              <w:rPr>
                <w:color w:val="000000" w:themeColor="text1"/>
                <w:sz w:val="22"/>
                <w:szCs w:val="22"/>
              </w:rPr>
            </w:pPr>
            <w:proofErr w:type="spellStart"/>
            <w:r w:rsidRPr="00D1521B">
              <w:rPr>
                <w:color w:val="000000" w:themeColor="text1"/>
                <w:sz w:val="22"/>
                <w:szCs w:val="22"/>
              </w:rPr>
              <w:t>Цементобетон</w:t>
            </w:r>
            <w:proofErr w:type="spellEnd"/>
            <w:r w:rsidRPr="00D1521B">
              <w:rPr>
                <w:color w:val="000000" w:themeColor="text1"/>
                <w:sz w:val="22"/>
                <w:szCs w:val="22"/>
              </w:rPr>
              <w:t>.</w:t>
            </w: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в производственной и коммунально-складской зонах</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Асфальтобетон типов Г и Д.</w:t>
            </w:r>
          </w:p>
          <w:p w:rsidR="00593F54" w:rsidRPr="00D1521B" w:rsidRDefault="00593F54" w:rsidP="00717EE4">
            <w:pPr>
              <w:ind w:left="57"/>
              <w:rPr>
                <w:color w:val="000000" w:themeColor="text1"/>
                <w:sz w:val="22"/>
                <w:szCs w:val="22"/>
              </w:rPr>
            </w:pPr>
            <w:proofErr w:type="spellStart"/>
            <w:r w:rsidRPr="00D1521B">
              <w:rPr>
                <w:color w:val="000000" w:themeColor="text1"/>
                <w:sz w:val="22"/>
                <w:szCs w:val="22"/>
              </w:rPr>
              <w:t>Цементобетон</w:t>
            </w:r>
            <w:proofErr w:type="spellEnd"/>
          </w:p>
        </w:tc>
        <w:tc>
          <w:tcPr>
            <w:tcW w:w="1157"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952"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0" w:type="auto"/>
            <w:vMerge/>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Пешеходная улица</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473" w:type="pct"/>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 xml:space="preserve">Площади представительские, </w:t>
            </w:r>
            <w:proofErr w:type="spellStart"/>
            <w:r w:rsidRPr="00D1521B">
              <w:rPr>
                <w:color w:val="000000" w:themeColor="text1"/>
                <w:sz w:val="22"/>
                <w:szCs w:val="22"/>
              </w:rPr>
              <w:t>приобъектные</w:t>
            </w:r>
            <w:proofErr w:type="spellEnd"/>
            <w:r w:rsidRPr="00D1521B">
              <w:rPr>
                <w:color w:val="000000" w:themeColor="text1"/>
                <w:sz w:val="22"/>
                <w:szCs w:val="22"/>
              </w:rPr>
              <w:t>, общественно-транспортные</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593F54" w:rsidRPr="00D1521B" w:rsidRDefault="00593F54" w:rsidP="00717EE4">
            <w:pPr>
              <w:ind w:left="57"/>
              <w:jc w:val="center"/>
              <w:rPr>
                <w:color w:val="000000" w:themeColor="text1"/>
                <w:sz w:val="22"/>
                <w:szCs w:val="22"/>
              </w:rPr>
            </w:pPr>
          </w:p>
        </w:tc>
        <w:tc>
          <w:tcPr>
            <w:tcW w:w="473" w:type="pct"/>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транспортных развязок</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 xml:space="preserve">Штучные элементы из искусственного или природного камня. </w:t>
            </w:r>
            <w:r w:rsidRPr="00D1521B">
              <w:rPr>
                <w:color w:val="000000" w:themeColor="text1"/>
                <w:sz w:val="22"/>
                <w:szCs w:val="22"/>
              </w:rPr>
              <w:lastRenderedPageBreak/>
              <w:t>Асфальтобетон типов Г и Д.</w:t>
            </w:r>
          </w:p>
        </w:tc>
        <w:tc>
          <w:tcPr>
            <w:tcW w:w="1157" w:type="pct"/>
            <w:vAlign w:val="center"/>
          </w:tcPr>
          <w:p w:rsidR="00593F54" w:rsidRPr="00D1521B" w:rsidRDefault="00593F54" w:rsidP="00717EE4">
            <w:pPr>
              <w:ind w:left="57"/>
              <w:rPr>
                <w:color w:val="000000" w:themeColor="text1"/>
                <w:sz w:val="22"/>
                <w:szCs w:val="22"/>
              </w:rPr>
            </w:pPr>
          </w:p>
        </w:tc>
        <w:tc>
          <w:tcPr>
            <w:tcW w:w="952" w:type="pct"/>
            <w:vAlign w:val="center"/>
          </w:tcPr>
          <w:p w:rsidR="00593F54" w:rsidRPr="00D1521B" w:rsidRDefault="00593F54" w:rsidP="00717EE4">
            <w:pPr>
              <w:ind w:left="57"/>
              <w:rPr>
                <w:color w:val="000000" w:themeColor="text1"/>
                <w:sz w:val="22"/>
                <w:szCs w:val="22"/>
              </w:rPr>
            </w:pPr>
          </w:p>
        </w:tc>
        <w:tc>
          <w:tcPr>
            <w:tcW w:w="473" w:type="pct"/>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lastRenderedPageBreak/>
              <w:t>Пешеходные переходы наземные,</w:t>
            </w:r>
          </w:p>
        </w:tc>
        <w:tc>
          <w:tcPr>
            <w:tcW w:w="1484" w:type="pct"/>
            <w:vAlign w:val="center"/>
          </w:tcPr>
          <w:p w:rsidR="00593F54" w:rsidRPr="00D1521B" w:rsidRDefault="00593F54" w:rsidP="00717EE4">
            <w:pPr>
              <w:ind w:left="57"/>
              <w:rPr>
                <w:color w:val="000000" w:themeColor="text1"/>
                <w:sz w:val="22"/>
                <w:szCs w:val="22"/>
              </w:rPr>
            </w:pPr>
          </w:p>
        </w:tc>
        <w:tc>
          <w:tcPr>
            <w:tcW w:w="1157"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То же, что и на проезжей части или</w:t>
            </w:r>
          </w:p>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w:t>
            </w:r>
          </w:p>
        </w:tc>
        <w:tc>
          <w:tcPr>
            <w:tcW w:w="952" w:type="pct"/>
            <w:vAlign w:val="center"/>
          </w:tcPr>
          <w:p w:rsidR="00593F54" w:rsidRPr="00D1521B" w:rsidRDefault="00593F54" w:rsidP="00717EE4">
            <w:pPr>
              <w:ind w:left="57"/>
              <w:rPr>
                <w:color w:val="000000" w:themeColor="text1"/>
                <w:sz w:val="22"/>
                <w:szCs w:val="22"/>
              </w:rPr>
            </w:pPr>
          </w:p>
        </w:tc>
        <w:tc>
          <w:tcPr>
            <w:tcW w:w="473" w:type="pct"/>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подземные и надземные</w:t>
            </w:r>
          </w:p>
        </w:tc>
        <w:tc>
          <w:tcPr>
            <w:tcW w:w="1484" w:type="pct"/>
            <w:vAlign w:val="center"/>
          </w:tcPr>
          <w:p w:rsidR="00593F54" w:rsidRPr="00D1521B" w:rsidRDefault="00593F54" w:rsidP="00717EE4">
            <w:pPr>
              <w:ind w:left="57"/>
              <w:rPr>
                <w:color w:val="000000" w:themeColor="text1"/>
                <w:sz w:val="22"/>
                <w:szCs w:val="22"/>
              </w:rPr>
            </w:pPr>
          </w:p>
        </w:tc>
        <w:tc>
          <w:tcPr>
            <w:tcW w:w="1157"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Асфальтобетон: типов В, Г, Д. Штучные элементы из искусственного или природного камня.</w:t>
            </w:r>
          </w:p>
        </w:tc>
        <w:tc>
          <w:tcPr>
            <w:tcW w:w="952" w:type="pct"/>
            <w:vAlign w:val="center"/>
          </w:tcPr>
          <w:p w:rsidR="00593F54" w:rsidRPr="00D1521B" w:rsidRDefault="00593F54" w:rsidP="00717EE4">
            <w:pPr>
              <w:ind w:left="57"/>
              <w:rPr>
                <w:color w:val="000000" w:themeColor="text1"/>
                <w:sz w:val="22"/>
                <w:szCs w:val="22"/>
              </w:rPr>
            </w:pPr>
          </w:p>
        </w:tc>
        <w:tc>
          <w:tcPr>
            <w:tcW w:w="473"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Асфальтобетон типов В, Г, Д</w:t>
            </w: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Мосты, эстакады, путепроводы, тоннели</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952"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473"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То же</w:t>
            </w:r>
          </w:p>
        </w:tc>
      </w:tr>
    </w:tbl>
    <w:p w:rsidR="00593F54" w:rsidRPr="00A04B4C" w:rsidRDefault="00593F54" w:rsidP="00593F54">
      <w:pPr>
        <w:pStyle w:val="10"/>
        <w:keepNext w:val="0"/>
        <w:spacing w:before="240"/>
        <w:rPr>
          <w:b/>
          <w:bCs/>
          <w:color w:val="000000" w:themeColor="text1"/>
        </w:rPr>
      </w:pPr>
      <w:bookmarkStart w:id="54" w:name="_Toc37759155"/>
      <w:bookmarkStart w:id="55" w:name="PO0000645"/>
      <w:r w:rsidRPr="00A04B4C">
        <w:rPr>
          <w:color w:val="000000" w:themeColor="text1"/>
        </w:rPr>
        <w:t xml:space="preserve">ПРИЛОЖЕНИЕ </w:t>
      </w:r>
      <w:bookmarkEnd w:id="54"/>
      <w:r>
        <w:rPr>
          <w:color w:val="FF0000"/>
        </w:rPr>
        <w:t>Д</w:t>
      </w:r>
    </w:p>
    <w:bookmarkEnd w:id="5"/>
    <w:bookmarkEnd w:id="55"/>
    <w:p w:rsidR="00593F54" w:rsidRPr="00A04B4C" w:rsidRDefault="00593F54" w:rsidP="00593F54">
      <w:pPr>
        <w:pStyle w:val="10"/>
        <w:keepNext w:val="0"/>
        <w:rPr>
          <w:color w:val="000000" w:themeColor="text1"/>
        </w:rPr>
      </w:pPr>
      <w:r w:rsidRPr="00A04B4C">
        <w:rPr>
          <w:color w:val="000000" w:themeColor="text1"/>
        </w:rPr>
        <w:t>ПОРЯДОК СОДЕРЖАНИЯ СТРОИТЕЛЬНЫХ ПЛОЩАДОК</w:t>
      </w:r>
    </w:p>
    <w:p w:rsidR="00593F54" w:rsidRPr="00A04B4C" w:rsidRDefault="00593F54" w:rsidP="00593F54">
      <w:pPr>
        <w:shd w:val="clear" w:color="auto" w:fill="FFFFFF"/>
        <w:ind w:firstLine="709"/>
        <w:jc w:val="both"/>
        <w:textAlignment w:val="baseline"/>
        <w:rPr>
          <w:color w:val="000000" w:themeColor="text1"/>
          <w:sz w:val="28"/>
          <w:szCs w:val="28"/>
        </w:rPr>
      </w:pPr>
      <w:r w:rsidRPr="00A04B4C">
        <w:rPr>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панели ограждений должны быть выполнены из однородных материалов;</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повреждение ограждений необходимо устранять незамедлительно;</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w:t>
      </w:r>
      <w:r w:rsidRPr="00A04B4C">
        <w:rPr>
          <w:color w:val="000000" w:themeColor="text1"/>
          <w:sz w:val="28"/>
          <w:szCs w:val="28"/>
        </w:rPr>
        <w:lastRenderedPageBreak/>
        <w:t>площадку, кроме того, в данных местах надлежит установка знаков «Берегись автомобиля»);</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конструкция тротуара для прохода пешеходов должна быть шириной не менее 1,2 м;</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04B4C">
        <w:rPr>
          <w:color w:val="000000" w:themeColor="text1"/>
          <w:sz w:val="28"/>
          <w:szCs w:val="28"/>
        </w:rPr>
        <w:t>илосборными</w:t>
      </w:r>
      <w:proofErr w:type="spellEnd"/>
      <w:r w:rsidRPr="00A04B4C">
        <w:rPr>
          <w:color w:val="000000" w:themeColor="text1"/>
          <w:sz w:val="28"/>
          <w:szCs w:val="28"/>
        </w:rPr>
        <w:t xml:space="preserve"> контейнерами, (следует использовать моечные посты автотранспорта заводского изготовления с замкнутым циклом </w:t>
      </w:r>
      <w:proofErr w:type="spellStart"/>
      <w:r w:rsidRPr="00A04B4C">
        <w:rPr>
          <w:color w:val="000000" w:themeColor="text1"/>
          <w:sz w:val="28"/>
          <w:szCs w:val="28"/>
        </w:rPr>
        <w:t>водооборота</w:t>
      </w:r>
      <w:proofErr w:type="spellEnd"/>
      <w:r w:rsidRPr="00A04B4C">
        <w:rPr>
          <w:color w:val="000000" w:themeColor="text1"/>
          <w:sz w:val="28"/>
          <w:szCs w:val="28"/>
        </w:rPr>
        <w:t xml:space="preserve"> и утилизацией стоков);</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lastRenderedPageBreak/>
        <w:t xml:space="preserve"> Выполнить работы по устройству постоянных и временных внутриплощадочных проездов;</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A04B4C">
        <w:rPr>
          <w:color w:val="000000" w:themeColor="text1"/>
          <w:sz w:val="28"/>
          <w:szCs w:val="28"/>
        </w:rPr>
        <w:t>снегоприемные</w:t>
      </w:r>
      <w:proofErr w:type="spellEnd"/>
      <w:r w:rsidRPr="00A04B4C">
        <w:rPr>
          <w:color w:val="000000" w:themeColor="text1"/>
          <w:sz w:val="28"/>
          <w:szCs w:val="28"/>
        </w:rPr>
        <w:t xml:space="preserve"> пункты;</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Не допускать наличие искривлений и провисаний фасадной сетки.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593F54" w:rsidRPr="00A04B4C" w:rsidRDefault="00593F54" w:rsidP="00593F54">
      <w:pPr>
        <w:pStyle w:val="ae"/>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593F54" w:rsidRPr="00A04B4C" w:rsidRDefault="00593F54" w:rsidP="00593F54">
      <w:pPr>
        <w:pStyle w:val="ae"/>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593F54" w:rsidRPr="00A04B4C" w:rsidRDefault="00593F54" w:rsidP="00593F54">
      <w:pPr>
        <w:pStyle w:val="ae"/>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593F54" w:rsidRPr="00A04B4C" w:rsidRDefault="00593F54" w:rsidP="00593F54">
      <w:pPr>
        <w:pStyle w:val="ae"/>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разведение костров, сжигание твердых коммунальных и строительных отходов;</w:t>
      </w:r>
    </w:p>
    <w:p w:rsidR="00593F54" w:rsidRPr="00A04B4C" w:rsidRDefault="00593F54" w:rsidP="00593F54">
      <w:pPr>
        <w:pStyle w:val="ae"/>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593F54" w:rsidRPr="00A04B4C" w:rsidRDefault="00593F54" w:rsidP="00593F54">
      <w:pPr>
        <w:pStyle w:val="10"/>
        <w:keepNext w:val="0"/>
        <w:spacing w:before="240"/>
        <w:rPr>
          <w:b/>
          <w:bCs/>
          <w:color w:val="000000" w:themeColor="text1"/>
        </w:rPr>
      </w:pPr>
      <w:r w:rsidRPr="00A04B4C">
        <w:rPr>
          <w:color w:val="000000" w:themeColor="text1"/>
        </w:rPr>
        <w:t xml:space="preserve">ПРИЛОЖЕНИЕ </w:t>
      </w:r>
      <w:r>
        <w:rPr>
          <w:color w:val="FF0000"/>
        </w:rPr>
        <w:t>Е</w:t>
      </w:r>
    </w:p>
    <w:p w:rsidR="00593F54" w:rsidRPr="00A04B4C" w:rsidRDefault="00593F54" w:rsidP="00593F54">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593F54" w:rsidRPr="00A04B4C" w:rsidRDefault="00593F54" w:rsidP="00593F54">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Оформление и размещение вывесок, рекламы и витрин.</w:t>
      </w:r>
    </w:p>
    <w:p w:rsidR="00593F54" w:rsidRPr="00A04B4C" w:rsidRDefault="00593F54" w:rsidP="00593F54">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593F54" w:rsidRPr="00A04B4C" w:rsidRDefault="00593F54" w:rsidP="00593F54">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A04B4C">
        <w:rPr>
          <w:color w:val="000000" w:themeColor="text1"/>
          <w:sz w:val="28"/>
          <w:szCs w:val="28"/>
        </w:rPr>
        <w:t>газосветовых</w:t>
      </w:r>
      <w:proofErr w:type="spellEnd"/>
      <w:r w:rsidRPr="00A04B4C">
        <w:rPr>
          <w:color w:val="000000" w:themeColor="text1"/>
          <w:sz w:val="28"/>
          <w:szCs w:val="28"/>
        </w:rPr>
        <w:t xml:space="preserve"> трубок и электроламп. В случае неисправности отдельных знаков рекламы или вывески следует выключать полностью.</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следует располагать отдельно от оборудования (за исключением, например, конструкций культурных и спортивных объектов, а </w:t>
      </w:r>
      <w:r w:rsidRPr="00A04B4C">
        <w:rPr>
          <w:color w:val="000000" w:themeColor="text1"/>
          <w:sz w:val="28"/>
          <w:szCs w:val="28"/>
        </w:rPr>
        <w:lastRenderedPageBreak/>
        <w:t>также афишных тумб).</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w:t>
      </w:r>
      <w:proofErr w:type="spellStart"/>
      <w:r w:rsidRPr="00A04B4C">
        <w:rPr>
          <w:color w:val="000000" w:themeColor="text1"/>
          <w:sz w:val="28"/>
          <w:szCs w:val="28"/>
        </w:rPr>
        <w:t>билборды</w:t>
      </w:r>
      <w:proofErr w:type="spellEnd"/>
      <w:r w:rsidRPr="00A04B4C">
        <w:rPr>
          <w:color w:val="000000" w:themeColor="text1"/>
          <w:sz w:val="28"/>
          <w:szCs w:val="28"/>
        </w:rPr>
        <w:t xml:space="preserve">, </w:t>
      </w:r>
      <w:proofErr w:type="spellStart"/>
      <w:r w:rsidRPr="00A04B4C">
        <w:rPr>
          <w:color w:val="000000" w:themeColor="text1"/>
          <w:sz w:val="28"/>
          <w:szCs w:val="28"/>
        </w:rPr>
        <w:t>суперсайты</w:t>
      </w:r>
      <w:proofErr w:type="spellEnd"/>
      <w:r w:rsidRPr="00A04B4C">
        <w:rPr>
          <w:color w:val="000000" w:themeColor="text1"/>
          <w:sz w:val="28"/>
          <w:szCs w:val="28"/>
        </w:rPr>
        <w:t xml:space="preserve"> и прочие) не следует располагать ближе 100 метров от жилых, общественных и офисных зданий.</w:t>
      </w:r>
    </w:p>
    <w:p w:rsidR="00593F54" w:rsidRPr="00A04B4C" w:rsidRDefault="00593F54" w:rsidP="00593F54">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593F54" w:rsidRPr="00A04B4C" w:rsidRDefault="00593F54" w:rsidP="00593F54">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Организация навигации на территории муниципального образования.</w:t>
      </w:r>
    </w:p>
    <w:p w:rsidR="00593F54" w:rsidRPr="00A04B4C" w:rsidRDefault="00593F54" w:rsidP="00593F54">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Навигацию следует размещать в удобных местах, не вызывая визуальный шум и не перекрывая архитектурные элементы зданий.</w:t>
      </w:r>
    </w:p>
    <w:p w:rsidR="00593F54" w:rsidRPr="00A04B4C" w:rsidRDefault="00593F54" w:rsidP="00593F54">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 xml:space="preserve">Организация уличного искусства (стрит-арт, граффити, </w:t>
      </w:r>
      <w:proofErr w:type="spellStart"/>
      <w:r w:rsidRPr="00A04B4C">
        <w:rPr>
          <w:color w:val="000000" w:themeColor="text1"/>
          <w:sz w:val="28"/>
          <w:szCs w:val="28"/>
        </w:rPr>
        <w:t>мурали</w:t>
      </w:r>
      <w:proofErr w:type="spellEnd"/>
      <w:r w:rsidRPr="00A04B4C">
        <w:rPr>
          <w:color w:val="000000" w:themeColor="text1"/>
          <w:sz w:val="28"/>
          <w:szCs w:val="28"/>
        </w:rPr>
        <w:t>).</w:t>
      </w:r>
    </w:p>
    <w:p w:rsidR="00593F54" w:rsidRPr="00A04B4C" w:rsidRDefault="00593F54" w:rsidP="00593F54">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3.1. Надлежит определить и</w:t>
      </w:r>
      <w:r w:rsidRPr="00A04B4C">
        <w:rPr>
          <w:color w:val="000000" w:themeColor="text1"/>
          <w:sz w:val="28"/>
          <w:szCs w:val="28"/>
        </w:rPr>
        <w:tab/>
        <w:t>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A04B4C">
        <w:rPr>
          <w:color w:val="000000" w:themeColor="text1"/>
          <w:sz w:val="28"/>
          <w:szCs w:val="28"/>
        </w:rPr>
        <w:tab/>
        <w:t>с органами местного самоуправления.</w:t>
      </w:r>
    </w:p>
    <w:p w:rsidR="00593F54" w:rsidRPr="00A04B4C" w:rsidRDefault="00593F54" w:rsidP="00593F54">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593F54" w:rsidRPr="00A04B4C" w:rsidRDefault="00593F54" w:rsidP="00593F54">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593F54" w:rsidRPr="00A04B4C" w:rsidRDefault="00593F54" w:rsidP="00593F54">
      <w:pPr>
        <w:pStyle w:val="a3"/>
        <w:spacing w:before="240"/>
        <w:jc w:val="center"/>
        <w:rPr>
          <w:color w:val="000000" w:themeColor="text1"/>
        </w:rPr>
      </w:pPr>
      <w:r w:rsidRPr="00A04B4C">
        <w:rPr>
          <w:color w:val="000000" w:themeColor="text1"/>
        </w:rPr>
        <w:t xml:space="preserve">ПРИЛОЖЕНИЕ </w:t>
      </w:r>
      <w:r>
        <w:rPr>
          <w:color w:val="FF0000"/>
        </w:rPr>
        <w:t>Ж</w:t>
      </w:r>
    </w:p>
    <w:p w:rsidR="00593F54" w:rsidRPr="00A04B4C" w:rsidRDefault="00593F54" w:rsidP="00593F54">
      <w:pPr>
        <w:autoSpaceDE w:val="0"/>
        <w:autoSpaceDN w:val="0"/>
        <w:adjustRightInd w:val="0"/>
        <w:spacing w:before="120" w:after="120"/>
        <w:jc w:val="center"/>
        <w:outlineLvl w:val="1"/>
        <w:rPr>
          <w:b/>
          <w:color w:val="000000" w:themeColor="text1"/>
        </w:rPr>
      </w:pPr>
      <w:r w:rsidRPr="00A04B4C">
        <w:rPr>
          <w:b/>
          <w:color w:val="000000" w:themeColor="text1"/>
        </w:rPr>
        <w:t>ПОЛОЖЕНИЕ ОБ УБОРКЕ ТЕРРИТОРИИ</w:t>
      </w:r>
    </w:p>
    <w:p w:rsidR="00593F54" w:rsidRPr="00A04B4C" w:rsidRDefault="00593F54" w:rsidP="00593F54">
      <w:pPr>
        <w:pStyle w:val="ae"/>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w:t>
      </w:r>
      <w:r w:rsidRPr="00A04B4C">
        <w:rPr>
          <w:color w:val="000000" w:themeColor="text1"/>
          <w:sz w:val="28"/>
          <w:szCs w:val="28"/>
        </w:rPr>
        <w:lastRenderedPageBreak/>
        <w:t>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1.4. Ответственными за организацию и обеспечение требований настоящего Положения являются: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для юридических лиц - руководители, если иное не установлено внутренним распорядительным документом;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5) на незастроенных территориях - собственники (владельцы) земельных участков;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6) в частных домовладениях - собственники (владельцы);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7) на территориях муниципального образования - уполномоченный орган Администрации в сфере ЖКХ.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ab/>
        <w:t xml:space="preserve">1.5. Уборка объектов благоустройства производится в соответствии с техническими регламентами выполнения работ, с учетом фактических погодных </w:t>
      </w:r>
      <w:r w:rsidRPr="00A04B4C">
        <w:rPr>
          <w:color w:val="000000" w:themeColor="text1"/>
          <w:sz w:val="28"/>
          <w:szCs w:val="28"/>
        </w:rPr>
        <w:lastRenderedPageBreak/>
        <w:t>условий, в период наименьшей интенсивности транспортного и пешеходного движения.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A04B4C">
        <w:rPr>
          <w:color w:val="000000" w:themeColor="text1"/>
          <w:sz w:val="28"/>
          <w:szCs w:val="28"/>
        </w:rPr>
        <w:t>водоохранных</w:t>
      </w:r>
      <w:proofErr w:type="spellEnd"/>
      <w:r w:rsidRPr="00A04B4C">
        <w:rPr>
          <w:color w:val="000000" w:themeColor="text1"/>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w:t>
      </w:r>
      <w:r w:rsidRPr="00A04B4C">
        <w:rPr>
          <w:color w:val="000000" w:themeColor="text1"/>
          <w:sz w:val="28"/>
          <w:szCs w:val="28"/>
        </w:rPr>
        <w:lastRenderedPageBreak/>
        <w:t>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w:t>
      </w:r>
      <w:r w:rsidRPr="00A04B4C">
        <w:rPr>
          <w:color w:val="000000" w:themeColor="text1"/>
          <w:sz w:val="28"/>
          <w:szCs w:val="28"/>
        </w:rPr>
        <w:lastRenderedPageBreak/>
        <w:t>мусоровозов; в пределах имеющихся полномочий осуществляет контроль за состоянием мест временного хранения отходов.</w:t>
      </w:r>
    </w:p>
    <w:p w:rsidR="00593F54" w:rsidRPr="00A04B4C" w:rsidRDefault="00593F54" w:rsidP="00593F54">
      <w:pPr>
        <w:pStyle w:val="ae"/>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93F54" w:rsidRPr="00A04B4C" w:rsidRDefault="00593F54" w:rsidP="00593F54">
      <w:pPr>
        <w:autoSpaceDE w:val="0"/>
        <w:autoSpaceDN w:val="0"/>
        <w:adjustRightInd w:val="0"/>
        <w:ind w:firstLine="709"/>
        <w:jc w:val="both"/>
        <w:rPr>
          <w:b/>
          <w:color w:val="000000" w:themeColor="text1"/>
          <w:sz w:val="28"/>
          <w:szCs w:val="28"/>
        </w:rPr>
      </w:pPr>
      <w:r w:rsidRPr="00A04B4C">
        <w:rPr>
          <w:color w:val="000000" w:themeColor="text1"/>
          <w:sz w:val="28"/>
          <w:szCs w:val="28"/>
        </w:rPr>
        <w:t xml:space="preserve">2.2. </w:t>
      </w:r>
      <w:r w:rsidRPr="00A04B4C">
        <w:rPr>
          <w:b/>
          <w:color w:val="000000" w:themeColor="text1"/>
          <w:sz w:val="28"/>
          <w:szCs w:val="28"/>
        </w:rPr>
        <w:t>Мероприятия по уходу за территорией в весенне-летне-осенний сезон предусматривают:</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A04B4C">
        <w:rPr>
          <w:color w:val="000000" w:themeColor="text1"/>
          <w:sz w:val="28"/>
          <w:szCs w:val="28"/>
        </w:rPr>
        <w:t>противогололедного</w:t>
      </w:r>
      <w:proofErr w:type="spellEnd"/>
      <w:r w:rsidRPr="00A04B4C">
        <w:rPr>
          <w:color w:val="000000" w:themeColor="text1"/>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A04B4C">
        <w:rPr>
          <w:color w:val="000000" w:themeColor="text1"/>
          <w:sz w:val="28"/>
          <w:szCs w:val="28"/>
        </w:rPr>
        <w:t>прилотковую</w:t>
      </w:r>
      <w:proofErr w:type="spellEnd"/>
      <w:r w:rsidRPr="00A04B4C">
        <w:rPr>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593F54" w:rsidRPr="00A04B4C" w:rsidRDefault="00593F54" w:rsidP="00593F54">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Собственники (владельцы) в границах отведенной и прилегающей территории в целях повышения качества содержания помимо ручной уборки </w:t>
      </w:r>
      <w:r w:rsidRPr="00A04B4C">
        <w:rPr>
          <w:color w:val="000000" w:themeColor="text1"/>
          <w:sz w:val="28"/>
          <w:szCs w:val="28"/>
        </w:rPr>
        <w:lastRenderedPageBreak/>
        <w:t>могут выполнять мойку тротуаров. В процессе мойки тротуара не допускается загрязнения прилегающей к нему проезжей части.</w:t>
      </w:r>
    </w:p>
    <w:p w:rsidR="00593F54" w:rsidRPr="00A04B4C" w:rsidRDefault="00593F54" w:rsidP="00593F54">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04B4C">
        <w:rPr>
          <w:color w:val="000000" w:themeColor="text1"/>
          <w:sz w:val="28"/>
          <w:szCs w:val="28"/>
        </w:rPr>
        <w:t>прилотковой</w:t>
      </w:r>
      <w:proofErr w:type="spellEnd"/>
      <w:r w:rsidRPr="00A04B4C">
        <w:rPr>
          <w:color w:val="000000" w:themeColor="text1"/>
          <w:sz w:val="28"/>
          <w:szCs w:val="28"/>
        </w:rPr>
        <w:t xml:space="preserve"> части и линиях дорожной разметки: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в первую очередь - на улицах, по которым проходят маршруты транспорта;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во вторую очередь - на улицах со средней и малой интенсивностью движения.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04B4C">
        <w:rPr>
          <w:color w:val="000000" w:themeColor="text1"/>
          <w:sz w:val="28"/>
          <w:szCs w:val="28"/>
        </w:rPr>
        <w:t>прилотковой</w:t>
      </w:r>
      <w:proofErr w:type="spellEnd"/>
      <w:r w:rsidRPr="00A04B4C">
        <w:rPr>
          <w:color w:val="000000" w:themeColor="text1"/>
          <w:sz w:val="28"/>
          <w:szCs w:val="28"/>
        </w:rPr>
        <w:t xml:space="preserve"> части дорог от грязи и песчаных наносов, накопившихся в течение зимнего периода.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A04B4C">
        <w:rPr>
          <w:color w:val="000000" w:themeColor="text1"/>
          <w:sz w:val="28"/>
          <w:szCs w:val="28"/>
        </w:rPr>
        <w:t>прилотковой</w:t>
      </w:r>
      <w:proofErr w:type="spellEnd"/>
      <w:r w:rsidRPr="00A04B4C">
        <w:rPr>
          <w:color w:val="000000" w:themeColor="text1"/>
          <w:sz w:val="28"/>
          <w:szCs w:val="28"/>
        </w:rPr>
        <w:t xml:space="preserve"> части дорог от опавших листьев и веток, скопившихся в результате листопада.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2.6. </w:t>
      </w:r>
      <w:proofErr w:type="spellStart"/>
      <w:r w:rsidRPr="00A04B4C">
        <w:rPr>
          <w:color w:val="000000" w:themeColor="text1"/>
          <w:sz w:val="28"/>
          <w:szCs w:val="28"/>
        </w:rPr>
        <w:t>Прилотковые</w:t>
      </w:r>
      <w:proofErr w:type="spellEnd"/>
      <w:r w:rsidRPr="00A04B4C">
        <w:rPr>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lastRenderedPageBreak/>
        <w:t xml:space="preserve">2.8. На основных транспортных магистральных улицах не допускается: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 на проезжей части, тротуарах, осевых - наличие смета, грязи, случайного мусора и «стоячей» воды;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 мойка проезжей части с целью </w:t>
      </w:r>
      <w:proofErr w:type="spellStart"/>
      <w:r w:rsidRPr="00A04B4C">
        <w:rPr>
          <w:color w:val="000000" w:themeColor="text1"/>
          <w:sz w:val="28"/>
          <w:szCs w:val="28"/>
        </w:rPr>
        <w:t>скучивания</w:t>
      </w:r>
      <w:proofErr w:type="spellEnd"/>
      <w:r w:rsidRPr="00A04B4C">
        <w:rPr>
          <w:color w:val="000000" w:themeColor="text1"/>
          <w:sz w:val="28"/>
          <w:szCs w:val="28"/>
        </w:rPr>
        <w:t xml:space="preserve"> смета;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подметание дорог без предварительного смачивания дорожного полотна;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засорение газонной части различным мусором в процессе уборки дорог.</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2.10. Уборка парков, скверов и иных объектов озеленения предусматривает подметание дорожно-</w:t>
      </w:r>
      <w:proofErr w:type="spellStart"/>
      <w:r w:rsidRPr="00A04B4C">
        <w:rPr>
          <w:color w:val="000000" w:themeColor="text1"/>
          <w:sz w:val="28"/>
          <w:szCs w:val="28"/>
        </w:rPr>
        <w:t>тропиночной</w:t>
      </w:r>
      <w:proofErr w:type="spellEnd"/>
      <w:r w:rsidRPr="00A04B4C">
        <w:rPr>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A04B4C">
        <w:rPr>
          <w:color w:val="000000" w:themeColor="text1"/>
          <w:sz w:val="28"/>
          <w:szCs w:val="28"/>
        </w:rPr>
        <w:t>тропиночной</w:t>
      </w:r>
      <w:proofErr w:type="spellEnd"/>
      <w:r w:rsidRPr="00A04B4C">
        <w:rPr>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93F54" w:rsidRPr="00A04B4C" w:rsidRDefault="00593F54" w:rsidP="00593F54">
      <w:pPr>
        <w:autoSpaceDE w:val="0"/>
        <w:autoSpaceDN w:val="0"/>
        <w:adjustRightInd w:val="0"/>
        <w:ind w:firstLine="709"/>
        <w:jc w:val="both"/>
        <w:rPr>
          <w:b/>
          <w:color w:val="000000" w:themeColor="text1"/>
          <w:sz w:val="28"/>
          <w:szCs w:val="28"/>
        </w:rPr>
      </w:pPr>
      <w:r w:rsidRPr="00A04B4C">
        <w:rPr>
          <w:color w:val="000000" w:themeColor="text1"/>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b/>
          <w:color w:val="000000" w:themeColor="text1"/>
          <w:sz w:val="28"/>
          <w:szCs w:val="28"/>
        </w:rPr>
        <w:t xml:space="preserve">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color w:val="000000" w:themeColor="text1"/>
          <w:sz w:val="28"/>
          <w:szCs w:val="28"/>
        </w:rPr>
        <w:t>разлетание</w:t>
      </w:r>
      <w:proofErr w:type="spellEnd"/>
      <w:r w:rsidRPr="00A04B4C">
        <w:rPr>
          <w:color w:val="000000" w:themeColor="text1"/>
          <w:sz w:val="28"/>
          <w:szCs w:val="28"/>
        </w:rPr>
        <w:t>, подлежит вывозу в течение 1 суток после выполнения работ.</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lastRenderedPageBreak/>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2.15. </w:t>
      </w:r>
      <w:r w:rsidRPr="00A04B4C">
        <w:rPr>
          <w:b/>
          <w:color w:val="000000" w:themeColor="text1"/>
          <w:sz w:val="28"/>
          <w:szCs w:val="28"/>
        </w:rPr>
        <w:t>Мероприятия по уборке территории в зимний период предусматривают:</w:t>
      </w:r>
      <w:r w:rsidRPr="00A04B4C">
        <w:rPr>
          <w:color w:val="000000" w:themeColor="text1"/>
          <w:sz w:val="28"/>
          <w:szCs w:val="28"/>
        </w:rPr>
        <w:t xml:space="preserve"> </w:t>
      </w:r>
    </w:p>
    <w:p w:rsidR="00593F54" w:rsidRPr="00A04B4C" w:rsidRDefault="00593F54" w:rsidP="00593F54">
      <w:pPr>
        <w:autoSpaceDE w:val="0"/>
        <w:autoSpaceDN w:val="0"/>
        <w:adjustRightInd w:val="0"/>
        <w:ind w:firstLine="709"/>
        <w:jc w:val="both"/>
        <w:rPr>
          <w:b/>
          <w:color w:val="000000" w:themeColor="text1"/>
          <w:sz w:val="28"/>
          <w:szCs w:val="28"/>
        </w:rPr>
      </w:pPr>
      <w:r w:rsidRPr="00A04B4C">
        <w:rPr>
          <w:color w:val="000000" w:themeColor="text1"/>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A04B4C">
        <w:rPr>
          <w:color w:val="000000" w:themeColor="text1"/>
          <w:sz w:val="28"/>
          <w:szCs w:val="28"/>
        </w:rPr>
        <w:t>противогололедными</w:t>
      </w:r>
      <w:proofErr w:type="spellEnd"/>
      <w:r w:rsidRPr="00A04B4C">
        <w:rPr>
          <w:color w:val="000000" w:themeColor="text1"/>
          <w:sz w:val="28"/>
          <w:szCs w:val="28"/>
        </w:rPr>
        <w:t xml:space="preserve"> материалами.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A04B4C">
        <w:rPr>
          <w:color w:val="000000" w:themeColor="text1"/>
          <w:sz w:val="28"/>
          <w:szCs w:val="28"/>
        </w:rPr>
        <w:t>противогололедных</w:t>
      </w:r>
      <w:proofErr w:type="spellEnd"/>
      <w:r w:rsidRPr="00A04B4C">
        <w:rPr>
          <w:color w:val="000000" w:themeColor="text1"/>
          <w:sz w:val="28"/>
          <w:szCs w:val="28"/>
        </w:rPr>
        <w:t xml:space="preserve"> материалов.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2.20.  Превентивные мероприятия включают в себя следующие операции: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593F54" w:rsidRPr="00A04B4C" w:rsidRDefault="00593F54" w:rsidP="00593F54">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 xml:space="preserve">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w:t>
      </w:r>
      <w:r w:rsidRPr="00A04B4C">
        <w:rPr>
          <w:color w:val="000000" w:themeColor="text1"/>
          <w:sz w:val="28"/>
          <w:szCs w:val="28"/>
        </w:rPr>
        <w:lastRenderedPageBreak/>
        <w:t>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593F54" w:rsidRDefault="00593F54" w:rsidP="00593F54">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593F54" w:rsidRPr="00343D69" w:rsidRDefault="00593F54" w:rsidP="00593F54">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 xml:space="preserve">При возникновении гололеда </w:t>
      </w:r>
      <w:proofErr w:type="spellStart"/>
      <w:r w:rsidRPr="00343D69">
        <w:rPr>
          <w:color w:val="FF0000"/>
          <w:sz w:val="28"/>
          <w:szCs w:val="28"/>
        </w:rPr>
        <w:t>противогололедными</w:t>
      </w:r>
      <w:proofErr w:type="spellEnd"/>
      <w:r w:rsidRPr="00343D69">
        <w:rPr>
          <w:color w:val="FF0000"/>
          <w:sz w:val="28"/>
          <w:szCs w:val="28"/>
        </w:rPr>
        <w:t xml:space="preserve"> материалами обрабатываются в первую очередь лестницы, затем тротуары. Время обработки </w:t>
      </w:r>
      <w:proofErr w:type="spellStart"/>
      <w:r w:rsidRPr="00343D69">
        <w:rPr>
          <w:color w:val="FF0000"/>
          <w:sz w:val="28"/>
          <w:szCs w:val="28"/>
        </w:rPr>
        <w:t>противогололедными</w:t>
      </w:r>
      <w:proofErr w:type="spellEnd"/>
      <w:r w:rsidRPr="00343D69">
        <w:rPr>
          <w:color w:val="FF0000"/>
          <w:sz w:val="28"/>
          <w:szCs w:val="28"/>
        </w:rPr>
        <w:t xml:space="preserve"> материалами не должно превышать 4 часов с момента обнаружения зимней скользкости.</w:t>
      </w:r>
    </w:p>
    <w:p w:rsidR="00593F54" w:rsidRDefault="00593F54" w:rsidP="00593F54">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93F54"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593F54" w:rsidRPr="00A04B4C" w:rsidRDefault="00593F54" w:rsidP="00593F54">
      <w:pPr>
        <w:pStyle w:val="22"/>
        <w:shd w:val="clear" w:color="auto" w:fill="auto"/>
        <w:tabs>
          <w:tab w:val="left" w:pos="1724"/>
        </w:tabs>
        <w:spacing w:before="0" w:after="0" w:line="240" w:lineRule="auto"/>
        <w:ind w:firstLine="709"/>
        <w:jc w:val="both"/>
        <w:rPr>
          <w:color w:val="000000" w:themeColor="text1"/>
          <w:sz w:val="28"/>
          <w:szCs w:val="28"/>
        </w:rPr>
      </w:pPr>
      <w:r w:rsidRPr="00343D69">
        <w:rPr>
          <w:color w:val="FF0000"/>
          <w:sz w:val="28"/>
          <w:szCs w:val="28"/>
        </w:rPr>
        <w:t xml:space="preserve">Допускается наличие равномерно уплотненного слоя снега, толщина слоя </w:t>
      </w:r>
      <w:r w:rsidRPr="00343D69">
        <w:rPr>
          <w:color w:val="FF0000"/>
          <w:sz w:val="28"/>
          <w:szCs w:val="28"/>
        </w:rPr>
        <w:lastRenderedPageBreak/>
        <w:t>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Запрещается сгребание снега, перемещение снега с улиц на внутриквартальные проезды (выезды).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2.25.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color w:val="000000" w:themeColor="text1"/>
          <w:sz w:val="28"/>
          <w:szCs w:val="28"/>
        </w:rPr>
        <w:t>прилотковую</w:t>
      </w:r>
      <w:proofErr w:type="spellEnd"/>
      <w:r w:rsidRPr="00A04B4C">
        <w:rPr>
          <w:color w:val="000000" w:themeColor="text1"/>
          <w:sz w:val="28"/>
          <w:szCs w:val="28"/>
        </w:rPr>
        <w:t xml:space="preserve"> часть улиц и проездов для временного складирования снежной массы с последующей уборкой </w:t>
      </w:r>
      <w:proofErr w:type="spellStart"/>
      <w:r w:rsidRPr="00A04B4C">
        <w:rPr>
          <w:color w:val="000000" w:themeColor="text1"/>
          <w:sz w:val="28"/>
          <w:szCs w:val="28"/>
        </w:rPr>
        <w:t>прибордюрных</w:t>
      </w:r>
      <w:proofErr w:type="spellEnd"/>
      <w:r w:rsidRPr="00A04B4C">
        <w:rPr>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2.30. Работы по удалению собранного снега и льда с проезжей части дорог должны начинаться сразу после окончания снегопада.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lastRenderedPageBreak/>
        <w:t xml:space="preserve">Вывоз снега с улиц, площадей, проездов и т.п. осуществляется на специально подготовленные площадки («сухие» </w:t>
      </w:r>
      <w:proofErr w:type="spellStart"/>
      <w:r w:rsidRPr="00A04B4C">
        <w:rPr>
          <w:color w:val="000000" w:themeColor="text1"/>
          <w:sz w:val="28"/>
          <w:szCs w:val="28"/>
        </w:rPr>
        <w:t>снегосвалки</w:t>
      </w:r>
      <w:proofErr w:type="spellEnd"/>
      <w:r w:rsidRPr="00A04B4C">
        <w:rPr>
          <w:color w:val="000000" w:themeColor="text1"/>
          <w:sz w:val="28"/>
          <w:szCs w:val="28"/>
        </w:rPr>
        <w:t>).</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color w:val="000000" w:themeColor="text1"/>
          <w:sz w:val="28"/>
          <w:szCs w:val="28"/>
        </w:rPr>
        <w:t>прилотковой</w:t>
      </w:r>
      <w:proofErr w:type="spellEnd"/>
      <w:r w:rsidRPr="00A04B4C">
        <w:rPr>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593F54" w:rsidRPr="00A04B4C" w:rsidRDefault="00593F54" w:rsidP="00593F54">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lastRenderedPageBreak/>
        <w:t xml:space="preserve">2.33. Удаление на дорогах наледей, появившихся в результате аварий на подземных инженерных </w:t>
      </w:r>
      <w:proofErr w:type="spellStart"/>
      <w:r w:rsidRPr="00A04B4C">
        <w:rPr>
          <w:color w:val="000000" w:themeColor="text1"/>
          <w:sz w:val="28"/>
          <w:szCs w:val="28"/>
        </w:rPr>
        <w:t>водонесущих</w:t>
      </w:r>
      <w:proofErr w:type="spellEnd"/>
      <w:r w:rsidRPr="00A04B4C">
        <w:rPr>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color w:val="000000" w:themeColor="text1"/>
          <w:sz w:val="28"/>
          <w:szCs w:val="28"/>
        </w:rPr>
        <w:t>наледных</w:t>
      </w:r>
      <w:proofErr w:type="spellEnd"/>
      <w:r w:rsidRPr="00A04B4C">
        <w:rPr>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color w:val="000000" w:themeColor="text1"/>
          <w:sz w:val="28"/>
          <w:szCs w:val="28"/>
        </w:rPr>
        <w:t>прилотковые</w:t>
      </w:r>
      <w:proofErr w:type="spellEnd"/>
      <w:r w:rsidRPr="00A04B4C">
        <w:rPr>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2.37. При уборке территории муниципального образования в зимний период запрещается: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3) применять угольные шлаки, пепел, золу или зольные образования в качестве </w:t>
      </w:r>
      <w:proofErr w:type="spellStart"/>
      <w:r w:rsidRPr="00A04B4C">
        <w:rPr>
          <w:color w:val="000000" w:themeColor="text1"/>
          <w:sz w:val="28"/>
          <w:szCs w:val="28"/>
        </w:rPr>
        <w:t>противогололедного</w:t>
      </w:r>
      <w:proofErr w:type="spellEnd"/>
      <w:r w:rsidRPr="00A04B4C">
        <w:rPr>
          <w:color w:val="000000" w:themeColor="text1"/>
          <w:sz w:val="28"/>
          <w:szCs w:val="28"/>
        </w:rPr>
        <w:t xml:space="preserve"> реагента на тротуарах, в парках, скверах, дворах и прочих пешеходных и озелененных зонах;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6) сбрасывать снег, лед и мусор в кюветы, водоотводные каналы и воронки водосточных труб;</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lastRenderedPageBreak/>
        <w:t>7) оставлять на тротуарах и проезжей части улиц снег, сброшенный с козырьков и крыш зданий и сооружений;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9)  вывозить смесь реагентов и подтаявшего снега в неустановленные для этих целей места.</w:t>
      </w:r>
    </w:p>
    <w:p w:rsidR="00593F54" w:rsidRPr="00D1521B" w:rsidRDefault="00593F54" w:rsidP="00593F54">
      <w:pPr>
        <w:pStyle w:val="a3"/>
        <w:spacing w:before="120"/>
        <w:jc w:val="center"/>
        <w:rPr>
          <w:color w:val="000000" w:themeColor="text1"/>
        </w:rPr>
      </w:pPr>
      <w:r w:rsidRPr="00D1521B">
        <w:rPr>
          <w:color w:val="000000" w:themeColor="text1"/>
        </w:rPr>
        <w:t xml:space="preserve">ПРИЛОЖЕНИЕ </w:t>
      </w:r>
      <w:r>
        <w:rPr>
          <w:color w:val="FF0000"/>
        </w:rPr>
        <w:t>И</w:t>
      </w:r>
    </w:p>
    <w:p w:rsidR="00593F54" w:rsidRPr="00A04B4C" w:rsidRDefault="00593F54" w:rsidP="00593F54">
      <w:pPr>
        <w:spacing w:before="120" w:after="120"/>
        <w:jc w:val="center"/>
        <w:rPr>
          <w:b/>
          <w:color w:val="000000" w:themeColor="text1"/>
        </w:rPr>
      </w:pPr>
      <w:r w:rsidRPr="00A04B4C">
        <w:rPr>
          <w:b/>
          <w:color w:val="000000" w:themeColor="text1"/>
        </w:rPr>
        <w:t>ПОРЯДОК СОДЕРЖАНИЯ ЭЛЕМЕНТОВ БЛАГОУСТРОЙСТВА</w:t>
      </w:r>
    </w:p>
    <w:p w:rsidR="00593F54" w:rsidRDefault="00593F54" w:rsidP="00593F54">
      <w:pPr>
        <w:pStyle w:val="22"/>
        <w:shd w:val="clear" w:color="auto" w:fill="auto"/>
        <w:tabs>
          <w:tab w:val="left" w:pos="1404"/>
        </w:tabs>
        <w:spacing w:before="0" w:after="0" w:line="240" w:lineRule="auto"/>
        <w:ind w:firstLine="709"/>
        <w:jc w:val="left"/>
        <w:rPr>
          <w:color w:val="000000" w:themeColor="text1"/>
          <w:sz w:val="24"/>
          <w:szCs w:val="24"/>
        </w:rPr>
      </w:pPr>
      <w:r w:rsidRPr="00A04B4C">
        <w:rPr>
          <w:color w:val="000000" w:themeColor="text1"/>
          <w:sz w:val="28"/>
          <w:szCs w:val="28"/>
        </w:rPr>
        <w:t>1.</w:t>
      </w:r>
      <w:r w:rsidRPr="00A04B4C">
        <w:rPr>
          <w:b/>
          <w:color w:val="000000" w:themeColor="text1"/>
          <w:sz w:val="28"/>
          <w:szCs w:val="28"/>
        </w:rPr>
        <w:t xml:space="preserve"> </w:t>
      </w:r>
      <w:r w:rsidRPr="00A04B4C">
        <w:rPr>
          <w:color w:val="000000" w:themeColor="text1"/>
          <w:sz w:val="24"/>
          <w:szCs w:val="24"/>
        </w:rPr>
        <w:t>ПРОИЗВОДСТВО РАБОТ И СОДЕРЖАНИЕ ОБЪЕКТОВ</w:t>
      </w:r>
      <w:r>
        <w:rPr>
          <w:color w:val="000000" w:themeColor="text1"/>
          <w:sz w:val="24"/>
          <w:szCs w:val="24"/>
        </w:rPr>
        <w:t xml:space="preserve"> </w:t>
      </w:r>
      <w:r w:rsidRPr="00D1521B">
        <w:rPr>
          <w:color w:val="FF0000"/>
          <w:sz w:val="24"/>
          <w:szCs w:val="24"/>
        </w:rPr>
        <w:t>И ЭЛЕМЕНТОВ</w:t>
      </w:r>
    </w:p>
    <w:p w:rsidR="00593F54" w:rsidRPr="00A04B4C" w:rsidRDefault="00593F54" w:rsidP="00593F54">
      <w:pPr>
        <w:pStyle w:val="22"/>
        <w:shd w:val="clear" w:color="auto" w:fill="auto"/>
        <w:tabs>
          <w:tab w:val="left" w:pos="1404"/>
        </w:tabs>
        <w:spacing w:before="0" w:after="120" w:line="240" w:lineRule="auto"/>
        <w:ind w:firstLine="709"/>
        <w:jc w:val="left"/>
        <w:rPr>
          <w:b/>
          <w:color w:val="000000" w:themeColor="text1"/>
          <w:sz w:val="28"/>
          <w:szCs w:val="28"/>
        </w:rPr>
      </w:pPr>
      <w:r w:rsidRPr="00D1521B">
        <w:rPr>
          <w:color w:val="000000" w:themeColor="text1"/>
          <w:sz w:val="24"/>
          <w:szCs w:val="24"/>
        </w:rPr>
        <w:t xml:space="preserve"> </w:t>
      </w:r>
      <w:r>
        <w:rPr>
          <w:color w:val="000000" w:themeColor="text1"/>
          <w:sz w:val="24"/>
          <w:szCs w:val="24"/>
        </w:rPr>
        <w:t xml:space="preserve">   </w:t>
      </w:r>
      <w:r w:rsidRPr="00A04B4C">
        <w:rPr>
          <w:color w:val="000000" w:themeColor="text1"/>
          <w:sz w:val="24"/>
          <w:szCs w:val="24"/>
        </w:rPr>
        <w:t>ОЗЕЛЕНЕНИЯ.</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ab/>
        <w:t>1.2. В населенных пунктах Ростовской области запрещается:</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xml:space="preserve">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color w:val="000000" w:themeColor="text1"/>
          <w:sz w:val="28"/>
          <w:szCs w:val="28"/>
        </w:rPr>
        <w:t>средообразующих</w:t>
      </w:r>
      <w:proofErr w:type="spellEnd"/>
      <w:r w:rsidRPr="00A04B4C">
        <w:rPr>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1.3. Планирование охраны зеленых насаждений осуществляется на основании оценки состояния зеленых насаждений.</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w:t>
      </w:r>
      <w:r w:rsidRPr="00A04B4C">
        <w:rPr>
          <w:color w:val="000000" w:themeColor="text1"/>
          <w:sz w:val="28"/>
          <w:szCs w:val="28"/>
        </w:rPr>
        <w:lastRenderedPageBreak/>
        <w:t>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A04B4C">
        <w:rPr>
          <w:rFonts w:eastAsia="Calibri"/>
          <w:color w:val="000000" w:themeColor="text1"/>
          <w:sz w:val="28"/>
          <w:szCs w:val="28"/>
        </w:rPr>
        <w:t>ежегодные Дни древонасаждений в Ростовской области во вторую субботу апреля и третью субботу октября</w:t>
      </w:r>
      <w:r w:rsidRPr="00A04B4C">
        <w:rPr>
          <w:color w:val="000000" w:themeColor="text1"/>
          <w:sz w:val="28"/>
          <w:szCs w:val="28"/>
        </w:rPr>
        <w:t>.</w:t>
      </w:r>
    </w:p>
    <w:p w:rsidR="00593F54" w:rsidRPr="00A04B4C" w:rsidRDefault="00593F54" w:rsidP="00593F54">
      <w:pPr>
        <w:autoSpaceDE w:val="0"/>
        <w:autoSpaceDN w:val="0"/>
        <w:adjustRightInd w:val="0"/>
        <w:spacing w:before="120" w:after="120"/>
        <w:ind w:firstLine="425"/>
        <w:jc w:val="both"/>
        <w:rPr>
          <w:color w:val="000000" w:themeColor="text1"/>
          <w:sz w:val="28"/>
          <w:szCs w:val="28"/>
        </w:rPr>
      </w:pPr>
      <w:r w:rsidRPr="00A04B4C">
        <w:rPr>
          <w:color w:val="000000" w:themeColor="text1"/>
          <w:sz w:val="28"/>
          <w:szCs w:val="28"/>
        </w:rPr>
        <w:t>1.12. Содержание и уход. Сохранение зеленых насаждений.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1.12.1. Содержание газонов.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Содержание газонов заключается в аэрации, кошении, обрезке, землевании, борьбе с сорняками, подкормках, поливе, удалении опавших листьев осенью и </w:t>
      </w:r>
      <w:r w:rsidRPr="00A04B4C">
        <w:rPr>
          <w:color w:val="000000" w:themeColor="text1"/>
          <w:sz w:val="28"/>
          <w:szCs w:val="28"/>
        </w:rPr>
        <w:lastRenderedPageBreak/>
        <w:t>ремонте. Уничтожение сорняков на газоне производится скашиванием и прополкой.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Необходимо производить регулярное скашивание газонов. </w:t>
      </w:r>
      <w:proofErr w:type="spellStart"/>
      <w:r w:rsidRPr="00A04B4C">
        <w:rPr>
          <w:color w:val="000000" w:themeColor="text1"/>
          <w:sz w:val="28"/>
          <w:szCs w:val="28"/>
        </w:rPr>
        <w:t>Окос</w:t>
      </w:r>
      <w:proofErr w:type="spellEnd"/>
      <w:r w:rsidRPr="00A04B4C">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Аэрация газонов заключается в прокалывании или </w:t>
      </w:r>
      <w:proofErr w:type="spellStart"/>
      <w:r w:rsidRPr="00A04B4C">
        <w:rPr>
          <w:color w:val="000000" w:themeColor="text1"/>
          <w:sz w:val="28"/>
          <w:szCs w:val="28"/>
        </w:rPr>
        <w:t>прорезании</w:t>
      </w:r>
      <w:proofErr w:type="spellEnd"/>
      <w:r w:rsidRPr="00A04B4C">
        <w:rPr>
          <w:color w:val="000000" w:themeColor="text1"/>
          <w:sz w:val="28"/>
          <w:szCs w:val="28"/>
        </w:rPr>
        <w:t xml:space="preserve"> дернины газона.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1.12.2. Содержание цветников.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1.13. Владельцы зеленых насаждений обязаны:</w:t>
      </w:r>
    </w:p>
    <w:p w:rsidR="00593F54" w:rsidRPr="00A04B4C" w:rsidRDefault="00593F54" w:rsidP="00593F54">
      <w:pPr>
        <w:ind w:firstLine="426"/>
        <w:jc w:val="both"/>
        <w:rPr>
          <w:color w:val="000000" w:themeColor="text1"/>
          <w:sz w:val="28"/>
          <w:szCs w:val="28"/>
        </w:rPr>
      </w:pPr>
      <w:bookmarkStart w:id="57" w:name="sub_101731"/>
      <w:r w:rsidRPr="00A04B4C">
        <w:rPr>
          <w:color w:val="000000" w:themeColor="text1"/>
          <w:sz w:val="28"/>
          <w:szCs w:val="28"/>
        </w:rPr>
        <w:t>- обеспечить сохранность и квалифицированный уход за зелеными насаждениями;</w:t>
      </w:r>
    </w:p>
    <w:p w:rsidR="00593F54" w:rsidRPr="00A04B4C" w:rsidRDefault="00593F54" w:rsidP="00593F54">
      <w:pPr>
        <w:ind w:firstLine="426"/>
        <w:jc w:val="both"/>
        <w:rPr>
          <w:color w:val="000000" w:themeColor="text1"/>
          <w:sz w:val="28"/>
          <w:szCs w:val="28"/>
        </w:rPr>
      </w:pPr>
      <w:bookmarkStart w:id="58" w:name="sub_101732"/>
      <w:bookmarkEnd w:id="57"/>
      <w:r w:rsidRPr="00A04B4C">
        <w:rPr>
          <w:color w:val="000000" w:themeColor="text1"/>
          <w:sz w:val="28"/>
          <w:szCs w:val="28"/>
        </w:rPr>
        <w:t>- в летнее время года в сухую погоду обеспечивать полив газонов, цветников, деревьев и кустарников;</w:t>
      </w:r>
    </w:p>
    <w:p w:rsidR="00593F54" w:rsidRPr="00A04B4C" w:rsidRDefault="00593F54" w:rsidP="00593F54">
      <w:pPr>
        <w:ind w:firstLine="426"/>
        <w:jc w:val="both"/>
        <w:rPr>
          <w:color w:val="000000" w:themeColor="text1"/>
          <w:sz w:val="28"/>
          <w:szCs w:val="28"/>
        </w:rPr>
      </w:pPr>
      <w:bookmarkStart w:id="59" w:name="sub_101733"/>
      <w:bookmarkEnd w:id="58"/>
      <w:r w:rsidRPr="00A04B4C">
        <w:rPr>
          <w:color w:val="000000" w:themeColor="text1"/>
          <w:sz w:val="28"/>
          <w:szCs w:val="28"/>
        </w:rPr>
        <w:t>- обеспечить сохранность и целостность газонов;</w:t>
      </w:r>
    </w:p>
    <w:p w:rsidR="00593F54" w:rsidRPr="00A04B4C" w:rsidRDefault="00593F54" w:rsidP="00593F54">
      <w:pPr>
        <w:ind w:firstLine="426"/>
        <w:jc w:val="both"/>
        <w:rPr>
          <w:color w:val="000000" w:themeColor="text1"/>
          <w:sz w:val="28"/>
          <w:szCs w:val="28"/>
        </w:rPr>
      </w:pPr>
      <w:bookmarkStart w:id="60" w:name="sub_10174"/>
      <w:bookmarkEnd w:id="59"/>
      <w:r w:rsidRPr="00A04B4C">
        <w:rPr>
          <w:color w:val="000000" w:themeColor="text1"/>
          <w:sz w:val="28"/>
          <w:szCs w:val="28"/>
        </w:rPr>
        <w:lastRenderedPageBreak/>
        <w:t>обеспечить соблюдение действующего законодательства в сфере сохранения зеленых насаждений.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1.14. На озелененных территориях не допускается:</w:t>
      </w:r>
    </w:p>
    <w:p w:rsidR="00593F54" w:rsidRPr="00A04B4C" w:rsidRDefault="00593F54" w:rsidP="00593F54">
      <w:pPr>
        <w:ind w:firstLine="426"/>
        <w:jc w:val="both"/>
        <w:rPr>
          <w:color w:val="000000" w:themeColor="text1"/>
          <w:sz w:val="28"/>
          <w:szCs w:val="28"/>
        </w:rPr>
      </w:pPr>
      <w:bookmarkStart w:id="61" w:name="sub_101741"/>
      <w:bookmarkEnd w:id="60"/>
      <w:r w:rsidRPr="00A04B4C">
        <w:rPr>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593F54" w:rsidRPr="00A04B4C" w:rsidRDefault="00593F54" w:rsidP="00593F54">
      <w:pPr>
        <w:ind w:firstLine="426"/>
        <w:jc w:val="both"/>
        <w:rPr>
          <w:color w:val="000000" w:themeColor="text1"/>
          <w:sz w:val="28"/>
          <w:szCs w:val="28"/>
        </w:rPr>
      </w:pPr>
      <w:bookmarkStart w:id="62" w:name="sub_101742"/>
      <w:bookmarkEnd w:id="61"/>
      <w:r w:rsidRPr="00A04B4C">
        <w:rPr>
          <w:color w:val="000000" w:themeColor="text1"/>
          <w:sz w:val="28"/>
          <w:szCs w:val="28"/>
        </w:rPr>
        <w:t>- осуществлять самовольную посадку и вырубку деревьев и кустарников, уничтожение газонов и цветников;</w:t>
      </w:r>
    </w:p>
    <w:p w:rsidR="00593F54" w:rsidRPr="00A04B4C" w:rsidRDefault="00593F54" w:rsidP="00593F54">
      <w:pPr>
        <w:ind w:firstLine="426"/>
        <w:jc w:val="both"/>
        <w:rPr>
          <w:color w:val="000000" w:themeColor="text1"/>
          <w:sz w:val="28"/>
          <w:szCs w:val="28"/>
        </w:rPr>
      </w:pPr>
      <w:bookmarkStart w:id="63" w:name="sub_101743"/>
      <w:bookmarkEnd w:id="62"/>
      <w:r w:rsidRPr="00A04B4C">
        <w:rPr>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593F54" w:rsidRPr="00A04B4C" w:rsidRDefault="00593F54" w:rsidP="00593F54">
      <w:pPr>
        <w:ind w:firstLine="426"/>
        <w:jc w:val="both"/>
        <w:rPr>
          <w:color w:val="000000" w:themeColor="text1"/>
          <w:sz w:val="28"/>
          <w:szCs w:val="28"/>
        </w:rPr>
      </w:pPr>
      <w:bookmarkStart w:id="64" w:name="sub_101744"/>
      <w:bookmarkEnd w:id="63"/>
      <w:r w:rsidRPr="00A04B4C">
        <w:rPr>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593F54" w:rsidRPr="00A04B4C" w:rsidRDefault="00593F54" w:rsidP="00593F54">
      <w:pPr>
        <w:ind w:firstLine="426"/>
        <w:jc w:val="both"/>
        <w:rPr>
          <w:color w:val="000000" w:themeColor="text1"/>
          <w:sz w:val="28"/>
          <w:szCs w:val="28"/>
        </w:rPr>
      </w:pPr>
      <w:bookmarkStart w:id="65" w:name="sub_101745"/>
      <w:bookmarkEnd w:id="64"/>
      <w:r w:rsidRPr="00A04B4C">
        <w:rPr>
          <w:color w:val="000000" w:themeColor="text1"/>
          <w:sz w:val="28"/>
          <w:szCs w:val="28"/>
        </w:rPr>
        <w:t>- кататься на лыжах и санках на объектах озеленения вне специально отведенных для этого мест;</w:t>
      </w:r>
    </w:p>
    <w:p w:rsidR="00593F54" w:rsidRPr="00A04B4C" w:rsidRDefault="00593F54" w:rsidP="00593F54">
      <w:pPr>
        <w:ind w:firstLine="426"/>
        <w:jc w:val="both"/>
        <w:rPr>
          <w:color w:val="000000" w:themeColor="text1"/>
          <w:sz w:val="28"/>
          <w:szCs w:val="28"/>
        </w:rPr>
      </w:pPr>
      <w:bookmarkStart w:id="66" w:name="sub_101746"/>
      <w:bookmarkEnd w:id="65"/>
      <w:r w:rsidRPr="00A04B4C">
        <w:rPr>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593F54" w:rsidRPr="00A04B4C" w:rsidRDefault="00593F54" w:rsidP="00593F54">
      <w:pPr>
        <w:ind w:firstLine="426"/>
        <w:jc w:val="both"/>
        <w:rPr>
          <w:color w:val="000000" w:themeColor="text1"/>
          <w:sz w:val="28"/>
          <w:szCs w:val="28"/>
        </w:rPr>
      </w:pPr>
      <w:bookmarkStart w:id="67" w:name="sub_101747"/>
      <w:bookmarkEnd w:id="66"/>
      <w:r w:rsidRPr="00A04B4C">
        <w:rPr>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593F54" w:rsidRPr="00A04B4C" w:rsidRDefault="00593F54" w:rsidP="00593F54">
      <w:pPr>
        <w:ind w:firstLine="426"/>
        <w:jc w:val="both"/>
        <w:rPr>
          <w:color w:val="000000" w:themeColor="text1"/>
          <w:sz w:val="28"/>
          <w:szCs w:val="28"/>
        </w:rPr>
      </w:pPr>
      <w:bookmarkStart w:id="68" w:name="sub_101748"/>
      <w:bookmarkEnd w:id="67"/>
      <w:r w:rsidRPr="00A04B4C">
        <w:rPr>
          <w:color w:val="000000" w:themeColor="text1"/>
          <w:sz w:val="28"/>
          <w:szCs w:val="28"/>
        </w:rPr>
        <w:t xml:space="preserve">- складировать строительные и прочие материалы, отходы, мусор, </w:t>
      </w:r>
      <w:proofErr w:type="spellStart"/>
      <w:r w:rsidRPr="00A04B4C">
        <w:rPr>
          <w:color w:val="000000" w:themeColor="text1"/>
          <w:sz w:val="28"/>
          <w:szCs w:val="28"/>
        </w:rPr>
        <w:t>противогололедные</w:t>
      </w:r>
      <w:proofErr w:type="spellEnd"/>
      <w:r w:rsidRPr="00A04B4C">
        <w:rPr>
          <w:color w:val="000000" w:themeColor="text1"/>
          <w:sz w:val="28"/>
          <w:szCs w:val="28"/>
        </w:rPr>
        <w:t xml:space="preserve"> материалы и иные вредные вещества, а также загрязненный песком и </w:t>
      </w:r>
      <w:proofErr w:type="spellStart"/>
      <w:r w:rsidRPr="00A04B4C">
        <w:rPr>
          <w:color w:val="000000" w:themeColor="text1"/>
          <w:sz w:val="28"/>
          <w:szCs w:val="28"/>
        </w:rPr>
        <w:t>противогололедными</w:t>
      </w:r>
      <w:proofErr w:type="spellEnd"/>
      <w:r w:rsidRPr="00A04B4C">
        <w:rPr>
          <w:color w:val="000000" w:themeColor="text1"/>
          <w:sz w:val="28"/>
          <w:szCs w:val="28"/>
        </w:rPr>
        <w:t xml:space="preserve"> реагентами снег, сколы льда;</w:t>
      </w:r>
    </w:p>
    <w:p w:rsidR="00593F54" w:rsidRPr="00A04B4C" w:rsidRDefault="00593F54" w:rsidP="00593F54">
      <w:pPr>
        <w:ind w:firstLine="426"/>
        <w:jc w:val="both"/>
        <w:rPr>
          <w:color w:val="000000" w:themeColor="text1"/>
          <w:sz w:val="28"/>
          <w:szCs w:val="28"/>
        </w:rPr>
      </w:pPr>
      <w:bookmarkStart w:id="69" w:name="sub_101749"/>
      <w:bookmarkEnd w:id="68"/>
      <w:r w:rsidRPr="00A04B4C">
        <w:rPr>
          <w:color w:val="000000" w:themeColor="text1"/>
          <w:sz w:val="28"/>
          <w:szCs w:val="28"/>
        </w:rPr>
        <w:t>- осуществлять раскопку под огороды;</w:t>
      </w:r>
    </w:p>
    <w:p w:rsidR="00593F54" w:rsidRPr="00A04B4C" w:rsidRDefault="00593F54" w:rsidP="00593F54">
      <w:pPr>
        <w:ind w:firstLine="426"/>
        <w:jc w:val="both"/>
        <w:rPr>
          <w:color w:val="000000" w:themeColor="text1"/>
          <w:sz w:val="28"/>
          <w:szCs w:val="28"/>
        </w:rPr>
      </w:pPr>
      <w:bookmarkStart w:id="70" w:name="sub_1017410"/>
      <w:bookmarkEnd w:id="69"/>
      <w:r w:rsidRPr="00A04B4C">
        <w:rPr>
          <w:color w:val="000000" w:themeColor="text1"/>
          <w:sz w:val="28"/>
          <w:szCs w:val="28"/>
        </w:rPr>
        <w:t>- выгуливать на газонах и цветниках домашних животных;</w:t>
      </w:r>
    </w:p>
    <w:p w:rsidR="00593F54" w:rsidRPr="00A04B4C" w:rsidRDefault="00593F54" w:rsidP="00593F54">
      <w:pPr>
        <w:ind w:firstLine="426"/>
        <w:jc w:val="both"/>
        <w:rPr>
          <w:color w:val="000000" w:themeColor="text1"/>
          <w:sz w:val="28"/>
          <w:szCs w:val="28"/>
        </w:rPr>
      </w:pPr>
      <w:bookmarkStart w:id="71" w:name="sub_1017411"/>
      <w:bookmarkEnd w:id="70"/>
      <w:r w:rsidRPr="00A04B4C">
        <w:rPr>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593F54" w:rsidRPr="00A04B4C" w:rsidRDefault="00593F54" w:rsidP="00593F54">
      <w:pPr>
        <w:ind w:firstLine="426"/>
        <w:jc w:val="both"/>
        <w:rPr>
          <w:color w:val="000000" w:themeColor="text1"/>
          <w:sz w:val="28"/>
          <w:szCs w:val="28"/>
        </w:rPr>
      </w:pPr>
      <w:bookmarkStart w:id="72" w:name="sub_1017412"/>
      <w:bookmarkEnd w:id="71"/>
      <w:r w:rsidRPr="00A04B4C">
        <w:rPr>
          <w:color w:val="000000" w:themeColor="text1"/>
          <w:sz w:val="28"/>
          <w:szCs w:val="28"/>
        </w:rPr>
        <w:t>- сжигать листья, траву, ветки, а также осуществлять их смет в лотки и иные водопропускные устройства;</w:t>
      </w:r>
    </w:p>
    <w:p w:rsidR="00593F54" w:rsidRPr="00A04B4C" w:rsidRDefault="00593F54" w:rsidP="00593F54">
      <w:pPr>
        <w:ind w:firstLine="426"/>
        <w:jc w:val="both"/>
        <w:rPr>
          <w:color w:val="000000" w:themeColor="text1"/>
          <w:sz w:val="28"/>
          <w:szCs w:val="28"/>
        </w:rPr>
      </w:pPr>
      <w:bookmarkStart w:id="73" w:name="sub_1017413"/>
      <w:bookmarkEnd w:id="72"/>
      <w:r w:rsidRPr="00A04B4C">
        <w:rPr>
          <w:color w:val="000000" w:themeColor="text1"/>
          <w:sz w:val="28"/>
          <w:szCs w:val="28"/>
        </w:rPr>
        <w:t>- сбрасывать смет и мусор на газоны;</w:t>
      </w:r>
    </w:p>
    <w:p w:rsidR="00593F54" w:rsidRPr="00A04B4C" w:rsidRDefault="00593F54" w:rsidP="00593F54">
      <w:pPr>
        <w:ind w:firstLine="426"/>
        <w:jc w:val="both"/>
        <w:rPr>
          <w:color w:val="000000" w:themeColor="text1"/>
          <w:sz w:val="28"/>
          <w:szCs w:val="28"/>
        </w:rPr>
      </w:pPr>
      <w:bookmarkStart w:id="74" w:name="sub_1017414"/>
      <w:bookmarkEnd w:id="73"/>
      <w:r w:rsidRPr="00A04B4C">
        <w:rPr>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593F54" w:rsidRPr="00A04B4C" w:rsidRDefault="00593F54" w:rsidP="00593F54">
      <w:pPr>
        <w:ind w:firstLine="426"/>
        <w:jc w:val="both"/>
        <w:rPr>
          <w:color w:val="000000" w:themeColor="text1"/>
          <w:sz w:val="28"/>
          <w:szCs w:val="28"/>
        </w:rPr>
      </w:pPr>
      <w:bookmarkStart w:id="75" w:name="sub_1017415"/>
      <w:bookmarkEnd w:id="74"/>
      <w:r w:rsidRPr="00A04B4C">
        <w:rPr>
          <w:color w:val="000000" w:themeColor="text1"/>
          <w:sz w:val="28"/>
          <w:szCs w:val="28"/>
        </w:rPr>
        <w:t>- надрезать деревья для добычи сока, смолы, наносить им иные механические повреждения;</w:t>
      </w:r>
    </w:p>
    <w:p w:rsidR="00593F54" w:rsidRPr="00A04B4C" w:rsidRDefault="00593F54" w:rsidP="00593F54">
      <w:pPr>
        <w:ind w:firstLine="426"/>
        <w:jc w:val="both"/>
        <w:rPr>
          <w:color w:val="000000" w:themeColor="text1"/>
          <w:sz w:val="28"/>
          <w:szCs w:val="28"/>
        </w:rPr>
      </w:pPr>
      <w:bookmarkStart w:id="76" w:name="sub_1017416"/>
      <w:bookmarkEnd w:id="75"/>
      <w:r w:rsidRPr="00A04B4C">
        <w:rPr>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593F54" w:rsidRPr="00A04B4C" w:rsidRDefault="00593F54" w:rsidP="00593F54">
      <w:pPr>
        <w:ind w:firstLine="426"/>
        <w:jc w:val="both"/>
        <w:rPr>
          <w:color w:val="000000" w:themeColor="text1"/>
          <w:sz w:val="28"/>
          <w:szCs w:val="28"/>
        </w:rPr>
      </w:pPr>
      <w:bookmarkStart w:id="77" w:name="sub_1017417"/>
      <w:bookmarkEnd w:id="76"/>
      <w:r w:rsidRPr="00A04B4C">
        <w:rPr>
          <w:color w:val="000000" w:themeColor="text1"/>
          <w:sz w:val="28"/>
          <w:szCs w:val="28"/>
        </w:rPr>
        <w:lastRenderedPageBreak/>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593F54" w:rsidRPr="00A04B4C" w:rsidRDefault="00593F54" w:rsidP="00593F54">
      <w:pPr>
        <w:ind w:firstLine="426"/>
        <w:jc w:val="both"/>
        <w:rPr>
          <w:color w:val="000000" w:themeColor="text1"/>
          <w:sz w:val="28"/>
          <w:szCs w:val="28"/>
        </w:rPr>
      </w:pPr>
      <w:bookmarkStart w:id="78" w:name="sub_1017419"/>
      <w:bookmarkEnd w:id="77"/>
      <w:r w:rsidRPr="00A04B4C">
        <w:rPr>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593F54" w:rsidRPr="00A04B4C" w:rsidRDefault="00593F54" w:rsidP="00593F54">
      <w:pPr>
        <w:ind w:firstLine="426"/>
        <w:jc w:val="both"/>
        <w:rPr>
          <w:color w:val="000000" w:themeColor="text1"/>
          <w:sz w:val="28"/>
          <w:szCs w:val="28"/>
        </w:rPr>
      </w:pPr>
      <w:bookmarkStart w:id="79" w:name="sub_1017420"/>
      <w:bookmarkEnd w:id="78"/>
      <w:r w:rsidRPr="00A04B4C">
        <w:rPr>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от ствола и засыпать шейки деревьев землей или строительными отходами.</w:t>
      </w:r>
    </w:p>
    <w:bookmarkEnd w:id="79"/>
    <w:p w:rsidR="00593F54" w:rsidRPr="00A04B4C" w:rsidRDefault="00593F54" w:rsidP="00593F54">
      <w:pPr>
        <w:autoSpaceDE w:val="0"/>
        <w:autoSpaceDN w:val="0"/>
        <w:adjustRightInd w:val="0"/>
        <w:spacing w:before="120" w:after="120"/>
        <w:ind w:firstLine="425"/>
        <w:jc w:val="both"/>
        <w:rPr>
          <w:color w:val="000000" w:themeColor="text1"/>
          <w:sz w:val="28"/>
          <w:szCs w:val="28"/>
        </w:rPr>
      </w:pPr>
      <w:r w:rsidRPr="00A04B4C">
        <w:rPr>
          <w:color w:val="000000" w:themeColor="text1"/>
          <w:sz w:val="28"/>
          <w:szCs w:val="28"/>
        </w:rPr>
        <w:t>1.15. Лесопарковые зеленые пояса.</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593F54" w:rsidRPr="00A04B4C" w:rsidRDefault="00593F54" w:rsidP="00593F54">
      <w:pPr>
        <w:spacing w:before="120" w:after="120"/>
        <w:ind w:firstLine="709"/>
        <w:jc w:val="both"/>
        <w:rPr>
          <w:color w:val="000000" w:themeColor="text1"/>
          <w:sz w:val="28"/>
          <w:szCs w:val="28"/>
        </w:rPr>
      </w:pPr>
      <w:r w:rsidRPr="00A04B4C">
        <w:rPr>
          <w:color w:val="000000" w:themeColor="text1"/>
          <w:sz w:val="28"/>
          <w:szCs w:val="28"/>
        </w:rPr>
        <w:t xml:space="preserve">2. </w:t>
      </w:r>
      <w:r w:rsidRPr="00A04B4C">
        <w:rPr>
          <w:color w:val="000000" w:themeColor="text1"/>
        </w:rPr>
        <w:t>ПОКРЫТИЯ.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593F54" w:rsidRPr="00A04B4C" w:rsidRDefault="00593F54" w:rsidP="00593F54">
      <w:pPr>
        <w:pStyle w:val="a3"/>
        <w:ind w:firstLine="709"/>
        <w:jc w:val="both"/>
        <w:rPr>
          <w:color w:val="000000" w:themeColor="text1"/>
          <w:szCs w:val="28"/>
        </w:rPr>
      </w:pPr>
      <w:r w:rsidRPr="00A04B4C">
        <w:rPr>
          <w:color w:val="000000" w:themeColor="text1"/>
          <w:szCs w:val="28"/>
        </w:rPr>
        <w:t>2.2. Восстановление и замену покрытий дорог, проездов, тротуаров, пешеходных путей, площадок и их конструктивных элементов собственник (</w:t>
      </w:r>
      <w:r w:rsidRPr="00A04B4C">
        <w:rPr>
          <w:rFonts w:eastAsia="Arial"/>
          <w:color w:val="000000" w:themeColor="text1"/>
          <w:szCs w:val="28"/>
        </w:rPr>
        <w:t>правообладатель</w:t>
      </w:r>
      <w:r w:rsidRPr="00A04B4C">
        <w:rPr>
          <w:color w:val="000000" w:themeColor="text1"/>
          <w:szCs w:val="28"/>
        </w:rPr>
        <w:t>) объекта благоустройства обязан производить по мере необходимости.</w:t>
      </w:r>
    </w:p>
    <w:p w:rsidR="00593F54" w:rsidRPr="00A04B4C" w:rsidRDefault="00593F54" w:rsidP="00593F54">
      <w:pPr>
        <w:pStyle w:val="a3"/>
        <w:ind w:firstLine="709"/>
        <w:jc w:val="both"/>
        <w:rPr>
          <w:color w:val="000000" w:themeColor="text1"/>
          <w:szCs w:val="28"/>
        </w:rPr>
      </w:pPr>
      <w:r w:rsidRPr="00A04B4C">
        <w:rPr>
          <w:color w:val="000000" w:themeColor="text1"/>
          <w:szCs w:val="28"/>
        </w:rPr>
        <w:t>2.3. 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593F54" w:rsidRPr="00A04B4C" w:rsidRDefault="00593F54" w:rsidP="00593F54">
      <w:pPr>
        <w:pStyle w:val="a3"/>
        <w:ind w:firstLine="709"/>
        <w:jc w:val="both"/>
        <w:rPr>
          <w:color w:val="000000" w:themeColor="text1"/>
          <w:szCs w:val="28"/>
        </w:rPr>
      </w:pPr>
      <w:r w:rsidRPr="00A04B4C">
        <w:rPr>
          <w:color w:val="000000" w:themeColor="text1"/>
          <w:szCs w:val="28"/>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593F54" w:rsidRPr="00A04B4C" w:rsidRDefault="00593F54" w:rsidP="00593F54">
      <w:pPr>
        <w:pStyle w:val="a3"/>
        <w:ind w:firstLine="709"/>
        <w:jc w:val="both"/>
        <w:rPr>
          <w:rFonts w:ascii="Trebuchet MS" w:hAnsi="Trebuchet MS"/>
          <w:color w:val="000000" w:themeColor="text1"/>
          <w:sz w:val="23"/>
          <w:szCs w:val="23"/>
          <w:shd w:val="clear" w:color="auto" w:fill="FFFFFF"/>
        </w:rPr>
      </w:pPr>
      <w:r w:rsidRPr="00A04B4C">
        <w:rPr>
          <w:color w:val="000000" w:themeColor="text1"/>
          <w:szCs w:val="28"/>
        </w:rPr>
        <w:t>2.5. 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2.6. На территориях транспортных коммуникаций населенного пункта тротуарное покрытие необходимо убирать каждые два дня, в местах повышенной </w:t>
      </w:r>
      <w:r w:rsidRPr="00A04B4C">
        <w:rPr>
          <w:color w:val="000000" w:themeColor="text1"/>
          <w:sz w:val="28"/>
          <w:szCs w:val="28"/>
        </w:rPr>
        <w:lastRenderedPageBreak/>
        <w:t>проходимости, на рынках, пешеходных улицах, улицах с оживленным пешеходным движением - каждый день, с помощью спецтехники.</w:t>
      </w:r>
    </w:p>
    <w:p w:rsidR="00593F54" w:rsidRPr="00A04B4C" w:rsidRDefault="00593F54" w:rsidP="00593F54">
      <w:pPr>
        <w:shd w:val="clear" w:color="auto" w:fill="FFFFFF"/>
        <w:spacing w:before="120" w:after="120"/>
        <w:ind w:firstLine="709"/>
        <w:jc w:val="both"/>
        <w:textAlignment w:val="baseline"/>
        <w:rPr>
          <w:color w:val="000000" w:themeColor="text1"/>
          <w:sz w:val="28"/>
          <w:szCs w:val="28"/>
        </w:rPr>
      </w:pPr>
      <w:r w:rsidRPr="00A04B4C">
        <w:rPr>
          <w:color w:val="000000" w:themeColor="text1"/>
          <w:sz w:val="28"/>
          <w:szCs w:val="28"/>
        </w:rPr>
        <w:t xml:space="preserve">3. </w:t>
      </w:r>
      <w:r w:rsidRPr="00A04B4C">
        <w:rPr>
          <w:color w:val="000000" w:themeColor="text1"/>
        </w:rPr>
        <w:t>ОГРАЖДЕНИЯ</w:t>
      </w:r>
    </w:p>
    <w:p w:rsidR="00593F54" w:rsidRPr="00A04B4C" w:rsidRDefault="00593F54" w:rsidP="00593F54">
      <w:pPr>
        <w:shd w:val="clear" w:color="auto" w:fill="FFFFFF"/>
        <w:ind w:firstLine="709"/>
        <w:jc w:val="both"/>
        <w:textAlignment w:val="baseline"/>
        <w:rPr>
          <w:color w:val="000000" w:themeColor="text1"/>
          <w:sz w:val="28"/>
          <w:szCs w:val="28"/>
        </w:rPr>
      </w:pPr>
      <w:r w:rsidRPr="00A04B4C">
        <w:rPr>
          <w:color w:val="000000" w:themeColor="text1"/>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593F54" w:rsidRPr="00A04B4C" w:rsidRDefault="00593F54" w:rsidP="00593F54">
      <w:pPr>
        <w:shd w:val="clear" w:color="auto" w:fill="FFFFFF"/>
        <w:ind w:firstLine="709"/>
        <w:jc w:val="both"/>
        <w:textAlignment w:val="baseline"/>
        <w:rPr>
          <w:color w:val="000000" w:themeColor="text1"/>
          <w:sz w:val="28"/>
          <w:szCs w:val="28"/>
        </w:rPr>
      </w:pPr>
      <w:r w:rsidRPr="00A04B4C">
        <w:rPr>
          <w:color w:val="000000" w:themeColor="text1"/>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593F54" w:rsidRPr="00A04B4C" w:rsidRDefault="00593F54" w:rsidP="00593F54">
      <w:pPr>
        <w:shd w:val="clear" w:color="auto" w:fill="FFFFFF"/>
        <w:ind w:firstLine="709"/>
        <w:jc w:val="both"/>
        <w:textAlignment w:val="baseline"/>
        <w:rPr>
          <w:color w:val="000000" w:themeColor="text1"/>
          <w:sz w:val="28"/>
          <w:szCs w:val="28"/>
        </w:rPr>
      </w:pPr>
      <w:r w:rsidRPr="00A04B4C">
        <w:rPr>
          <w:color w:val="000000" w:themeColor="text1"/>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93F54" w:rsidRPr="00A04B4C" w:rsidRDefault="00593F54" w:rsidP="00593F54">
      <w:pPr>
        <w:shd w:val="clear" w:color="auto" w:fill="FFFFFF"/>
        <w:ind w:firstLine="709"/>
        <w:jc w:val="both"/>
        <w:textAlignment w:val="baseline"/>
        <w:rPr>
          <w:color w:val="000000" w:themeColor="text1"/>
          <w:sz w:val="28"/>
          <w:szCs w:val="28"/>
        </w:rPr>
      </w:pPr>
      <w:r w:rsidRPr="00A04B4C">
        <w:rPr>
          <w:color w:val="000000" w:themeColor="text1"/>
          <w:sz w:val="28"/>
          <w:szCs w:val="28"/>
        </w:rPr>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 </w:t>
      </w:r>
    </w:p>
    <w:p w:rsidR="00593F54" w:rsidRPr="00A04B4C" w:rsidRDefault="00593F54" w:rsidP="00593F54">
      <w:pPr>
        <w:shd w:val="clear" w:color="auto" w:fill="FFFFFF"/>
        <w:spacing w:before="120" w:after="120"/>
        <w:ind w:firstLine="709"/>
        <w:jc w:val="both"/>
        <w:textAlignment w:val="baseline"/>
        <w:rPr>
          <w:color w:val="000000" w:themeColor="text1"/>
          <w:sz w:val="28"/>
          <w:szCs w:val="28"/>
        </w:rPr>
      </w:pPr>
      <w:r w:rsidRPr="00A04B4C">
        <w:rPr>
          <w:color w:val="000000" w:themeColor="text1"/>
          <w:sz w:val="28"/>
          <w:szCs w:val="28"/>
        </w:rPr>
        <w:t xml:space="preserve">4. </w:t>
      </w:r>
      <w:r w:rsidRPr="00A04B4C">
        <w:rPr>
          <w:color w:val="000000" w:themeColor="text1"/>
        </w:rPr>
        <w:t>ВОДНЫЕ УСТРОЙСТВА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4.2. Собственник (</w:t>
      </w:r>
      <w:r w:rsidRPr="00A04B4C">
        <w:rPr>
          <w:rFonts w:eastAsia="Arial"/>
          <w:color w:val="000000" w:themeColor="text1"/>
          <w:sz w:val="28"/>
          <w:szCs w:val="28"/>
        </w:rPr>
        <w:t>правообладатель</w:t>
      </w:r>
      <w:r w:rsidRPr="00A04B4C">
        <w:rPr>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В период работы фонтанов очистка водной поверхности от мусора производится ежедневно.</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4.3. Содержание в исправном состоянии и ремонт водных устройств осуществляются их владельцами.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4.4. Собственник (</w:t>
      </w:r>
      <w:r w:rsidRPr="00A04B4C">
        <w:rPr>
          <w:rFonts w:eastAsia="Arial"/>
          <w:color w:val="000000" w:themeColor="text1"/>
          <w:sz w:val="28"/>
          <w:szCs w:val="28"/>
        </w:rPr>
        <w:t>правообладатель</w:t>
      </w:r>
      <w:r w:rsidRPr="00A04B4C">
        <w:rPr>
          <w:color w:val="000000" w:themeColor="text1"/>
          <w:sz w:val="28"/>
          <w:szCs w:val="28"/>
        </w:rPr>
        <w:t xml:space="preserve">) обязан производить еженедельный мониторинг </w:t>
      </w:r>
      <w:r w:rsidRPr="00A04B4C">
        <w:rPr>
          <w:rStyle w:val="af9"/>
          <w:color w:val="000000" w:themeColor="text1"/>
          <w:sz w:val="28"/>
          <w:szCs w:val="28"/>
          <w:shd w:val="clear" w:color="auto" w:fill="FFFFFF"/>
        </w:rPr>
        <w:t xml:space="preserve">качества воды </w:t>
      </w:r>
      <w:r w:rsidRPr="00A04B4C">
        <w:rPr>
          <w:color w:val="000000" w:themeColor="text1"/>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593F54" w:rsidRPr="00A04B4C" w:rsidRDefault="00593F54" w:rsidP="00593F54">
      <w:pPr>
        <w:jc w:val="both"/>
        <w:rPr>
          <w:color w:val="000000" w:themeColor="text1"/>
          <w:sz w:val="28"/>
          <w:szCs w:val="28"/>
        </w:rPr>
      </w:pPr>
      <w:r w:rsidRPr="00A04B4C">
        <w:rPr>
          <w:color w:val="000000" w:themeColor="text1"/>
          <w:sz w:val="28"/>
          <w:szCs w:val="28"/>
        </w:rPr>
        <w:t xml:space="preserve">на соответствие требованиям СанПиНов по качеству воды.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593F54" w:rsidRPr="00A04B4C" w:rsidRDefault="00593F54" w:rsidP="00593F54">
      <w:pPr>
        <w:ind w:firstLine="709"/>
        <w:jc w:val="both"/>
        <w:rPr>
          <w:b/>
          <w:color w:val="000000" w:themeColor="text1"/>
          <w:sz w:val="28"/>
          <w:szCs w:val="28"/>
        </w:rPr>
      </w:pPr>
      <w:r w:rsidRPr="00A04B4C">
        <w:rPr>
          <w:color w:val="000000" w:themeColor="text1"/>
          <w:sz w:val="28"/>
          <w:szCs w:val="28"/>
        </w:rPr>
        <w:t>4.6. Собственник (</w:t>
      </w:r>
      <w:r w:rsidRPr="00A04B4C">
        <w:rPr>
          <w:rFonts w:eastAsia="Arial"/>
          <w:color w:val="000000" w:themeColor="text1"/>
          <w:sz w:val="28"/>
          <w:szCs w:val="28"/>
        </w:rPr>
        <w:t>правообладатель</w:t>
      </w:r>
      <w:r w:rsidRPr="00A04B4C">
        <w:rPr>
          <w:color w:val="000000" w:themeColor="text1"/>
          <w:sz w:val="28"/>
          <w:szCs w:val="28"/>
        </w:rPr>
        <w:t xml:space="preserve">) обязан производить в летний период еженедельный мониторинг </w:t>
      </w:r>
      <w:r w:rsidRPr="00A04B4C">
        <w:rPr>
          <w:rStyle w:val="af9"/>
          <w:color w:val="000000" w:themeColor="text1"/>
          <w:sz w:val="28"/>
          <w:szCs w:val="28"/>
          <w:shd w:val="clear" w:color="auto" w:fill="FFFFFF"/>
        </w:rPr>
        <w:t xml:space="preserve">качества воды декоративных водоемов по </w:t>
      </w:r>
      <w:r w:rsidRPr="00A04B4C">
        <w:rPr>
          <w:rStyle w:val="af9"/>
          <w:color w:val="000000" w:themeColor="text1"/>
          <w:sz w:val="28"/>
          <w:szCs w:val="28"/>
          <w:shd w:val="clear" w:color="auto" w:fill="FFFFFF"/>
        </w:rPr>
        <w:lastRenderedPageBreak/>
        <w:t>микробиологическим показателям с целью защиты экосистемы такого водоема от загрязнения и деградации.</w:t>
      </w:r>
    </w:p>
    <w:p w:rsidR="00593F54" w:rsidRPr="00A04B4C" w:rsidRDefault="00593F54" w:rsidP="00593F54">
      <w:pPr>
        <w:spacing w:before="120" w:after="120"/>
        <w:ind w:firstLine="709"/>
        <w:jc w:val="both"/>
        <w:rPr>
          <w:color w:val="000000" w:themeColor="text1"/>
          <w:sz w:val="28"/>
          <w:szCs w:val="28"/>
        </w:rPr>
      </w:pPr>
      <w:r w:rsidRPr="00A04B4C">
        <w:rPr>
          <w:color w:val="000000" w:themeColor="text1"/>
          <w:sz w:val="28"/>
          <w:szCs w:val="28"/>
        </w:rPr>
        <w:t xml:space="preserve">5. </w:t>
      </w:r>
      <w:r w:rsidRPr="00A04B4C">
        <w:rPr>
          <w:color w:val="000000" w:themeColor="text1"/>
        </w:rPr>
        <w:t>УЛИЧНОЕ КОММУНАЛЬНО-БЫТОВОЕ ОБОРУДОВАНИЕ (КБО).</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A04B4C">
        <w:rPr>
          <w:rFonts w:eastAsia="Arial"/>
          <w:color w:val="000000" w:themeColor="text1"/>
          <w:sz w:val="28"/>
          <w:szCs w:val="28"/>
        </w:rPr>
        <w:t>правообладателями</w:t>
      </w:r>
      <w:r w:rsidRPr="00A04B4C">
        <w:rPr>
          <w:color w:val="000000" w:themeColor="text1"/>
          <w:sz w:val="28"/>
          <w:szCs w:val="28"/>
        </w:rPr>
        <w:t xml:space="preserve">) указанных объектов.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5.4. У входов в объекты торговли, сферы услуг и бытового обслуживания собственниками и </w:t>
      </w:r>
      <w:r w:rsidRPr="00A04B4C">
        <w:rPr>
          <w:rFonts w:eastAsia="Arial"/>
          <w:color w:val="000000" w:themeColor="text1"/>
          <w:sz w:val="28"/>
          <w:szCs w:val="28"/>
        </w:rPr>
        <w:t>правообладателями</w:t>
      </w:r>
      <w:r w:rsidRPr="00A04B4C">
        <w:rPr>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5.5. Установка уличного КБО и его очистка осуществляются собственниками (</w:t>
      </w:r>
      <w:r w:rsidRPr="00A04B4C">
        <w:rPr>
          <w:rFonts w:eastAsia="Arial"/>
          <w:color w:val="000000" w:themeColor="text1"/>
          <w:sz w:val="28"/>
          <w:szCs w:val="28"/>
        </w:rPr>
        <w:t>правообладателями</w:t>
      </w:r>
      <w:r w:rsidRPr="00A04B4C">
        <w:rPr>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eastAsia="Arial"/>
          <w:color w:val="000000" w:themeColor="text1"/>
          <w:sz w:val="28"/>
          <w:szCs w:val="28"/>
        </w:rPr>
        <w:t>правообладатели</w:t>
      </w:r>
      <w:r w:rsidRPr="00A04B4C">
        <w:rPr>
          <w:color w:val="000000" w:themeColor="text1"/>
          <w:sz w:val="28"/>
          <w:szCs w:val="28"/>
        </w:rPr>
        <w:t>) по мере заполнения, не допуская их переполнения, но не реже одного раза в день.</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eastAsia="Arial"/>
          <w:color w:val="000000" w:themeColor="text1"/>
          <w:sz w:val="28"/>
          <w:szCs w:val="28"/>
        </w:rPr>
        <w:t>правообладатели</w:t>
      </w:r>
      <w:r w:rsidRPr="00A04B4C">
        <w:rPr>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593F54" w:rsidRPr="00A04B4C" w:rsidRDefault="00593F54" w:rsidP="00593F54">
      <w:pPr>
        <w:spacing w:before="120"/>
        <w:ind w:firstLine="709"/>
        <w:jc w:val="both"/>
        <w:rPr>
          <w:color w:val="000000" w:themeColor="text1"/>
        </w:rPr>
      </w:pPr>
      <w:r w:rsidRPr="00A04B4C">
        <w:rPr>
          <w:color w:val="000000" w:themeColor="text1"/>
          <w:sz w:val="28"/>
          <w:szCs w:val="28"/>
        </w:rPr>
        <w:t xml:space="preserve">6. </w:t>
      </w:r>
      <w:r w:rsidRPr="00A04B4C">
        <w:rPr>
          <w:color w:val="000000" w:themeColor="text1"/>
        </w:rPr>
        <w:t xml:space="preserve">УЛИЧНОЕ ТЕХНИЧЕСКОЕ ОБОРУДОВАНИЕ И ИНЖЕНЕРНЫЕ </w:t>
      </w:r>
    </w:p>
    <w:p w:rsidR="00593F54" w:rsidRPr="00A04B4C" w:rsidRDefault="00593F54" w:rsidP="00593F54">
      <w:pPr>
        <w:spacing w:after="120"/>
        <w:ind w:firstLine="709"/>
        <w:jc w:val="both"/>
        <w:rPr>
          <w:color w:val="000000" w:themeColor="text1"/>
          <w:sz w:val="28"/>
          <w:szCs w:val="28"/>
        </w:rPr>
      </w:pPr>
      <w:r w:rsidRPr="00A04B4C">
        <w:rPr>
          <w:color w:val="000000" w:themeColor="text1"/>
        </w:rPr>
        <w:t>КОММУНИКАЦИИ (ЛИНЕЙНЫЕ СООРУЖЕНИЯ).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A04B4C">
        <w:rPr>
          <w:color w:val="000000" w:themeColor="text1"/>
          <w:sz w:val="28"/>
          <w:szCs w:val="28"/>
        </w:rPr>
        <w:t>вендинговое</w:t>
      </w:r>
      <w:proofErr w:type="spellEnd"/>
      <w:r w:rsidRPr="00A04B4C">
        <w:rPr>
          <w:color w:val="000000" w:themeColor="text1"/>
          <w:sz w:val="28"/>
          <w:szCs w:val="28"/>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6.4. Не допускается повреждение наземных частей смотровых и </w:t>
      </w:r>
      <w:proofErr w:type="spellStart"/>
      <w:r w:rsidRPr="00A04B4C">
        <w:rPr>
          <w:color w:val="000000" w:themeColor="text1"/>
          <w:sz w:val="28"/>
          <w:szCs w:val="28"/>
        </w:rPr>
        <w:t>дождеприемных</w:t>
      </w:r>
      <w:proofErr w:type="spellEnd"/>
      <w:r w:rsidRPr="00A04B4C">
        <w:rPr>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color w:val="000000" w:themeColor="text1"/>
          <w:sz w:val="28"/>
          <w:szCs w:val="28"/>
        </w:rPr>
        <w:t>коверы</w:t>
      </w:r>
      <w:proofErr w:type="spellEnd"/>
      <w:r w:rsidRPr="00A04B4C">
        <w:rPr>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A04B4C">
        <w:rPr>
          <w:color w:val="000000" w:themeColor="text1"/>
          <w:sz w:val="28"/>
          <w:szCs w:val="28"/>
        </w:rPr>
        <w:t>асфальто</w:t>
      </w:r>
      <w:proofErr w:type="spellEnd"/>
      <w:r w:rsidRPr="00A04B4C">
        <w:rPr>
          <w:color w:val="000000" w:themeColor="text1"/>
          <w:sz w:val="28"/>
          <w:szCs w:val="28"/>
        </w:rPr>
        <w:t>-бетонного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6.7. Не допускается отсутствие, загрязнение или неокрашенное состояние ограждений, люков смотровых и </w:t>
      </w:r>
      <w:proofErr w:type="spellStart"/>
      <w:r w:rsidRPr="00A04B4C">
        <w:rPr>
          <w:color w:val="000000" w:themeColor="text1"/>
          <w:sz w:val="28"/>
          <w:szCs w:val="28"/>
        </w:rPr>
        <w:t>дождеприемных</w:t>
      </w:r>
      <w:proofErr w:type="spellEnd"/>
      <w:r w:rsidRPr="00A04B4C">
        <w:rPr>
          <w:color w:val="000000" w:themeColor="text1"/>
          <w:sz w:val="28"/>
          <w:szCs w:val="28"/>
        </w:rPr>
        <w:t xml:space="preserve"> колодцев, </w:t>
      </w:r>
      <w:proofErr w:type="spellStart"/>
      <w:r w:rsidRPr="00A04B4C">
        <w:rPr>
          <w:color w:val="000000" w:themeColor="text1"/>
          <w:sz w:val="28"/>
          <w:szCs w:val="28"/>
        </w:rPr>
        <w:t>ливнеприемных</w:t>
      </w:r>
      <w:proofErr w:type="spellEnd"/>
      <w:r w:rsidRPr="00A04B4C">
        <w:rPr>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color w:val="000000" w:themeColor="text1"/>
          <w:sz w:val="28"/>
          <w:szCs w:val="28"/>
        </w:rPr>
        <w:t>дождеприемных</w:t>
      </w:r>
      <w:proofErr w:type="spellEnd"/>
      <w:r w:rsidRPr="00A04B4C">
        <w:rPr>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производить какие-либо работы на данных сетях без разрешения эксплуатирующих организаций;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оставлять колодцы неплотно закрытыми и (или) закрывать разбитыми крышками;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отводить поверхностные воды в систему канализации;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пользоваться пожарными гидрантами в хозяйственных целях;</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производить забор воды от уличных колонок с помощью шлангов;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производить разборку колонок;</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Pr="00A04B4C">
        <w:rPr>
          <w:color w:val="000000" w:themeColor="text1"/>
          <w:sz w:val="28"/>
          <w:szCs w:val="28"/>
        </w:rPr>
        <w:t>дождеприемные</w:t>
      </w:r>
      <w:proofErr w:type="spellEnd"/>
      <w:r w:rsidRPr="00A04B4C">
        <w:rPr>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6.11. В зимний период собственники (</w:t>
      </w:r>
      <w:r w:rsidRPr="00A04B4C">
        <w:rPr>
          <w:rFonts w:eastAsia="Arial"/>
          <w:color w:val="000000" w:themeColor="text1"/>
          <w:sz w:val="28"/>
          <w:szCs w:val="28"/>
        </w:rPr>
        <w:t>правообладатели</w:t>
      </w:r>
      <w:r w:rsidRPr="00A04B4C">
        <w:rPr>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93F54" w:rsidRPr="00A04B4C" w:rsidRDefault="00593F54" w:rsidP="00593F54">
      <w:pPr>
        <w:pStyle w:val="a3"/>
        <w:spacing w:before="120" w:after="120"/>
        <w:ind w:firstLine="709"/>
        <w:rPr>
          <w:color w:val="000000" w:themeColor="text1"/>
          <w:szCs w:val="28"/>
        </w:rPr>
      </w:pPr>
      <w:r w:rsidRPr="00A04B4C">
        <w:rPr>
          <w:color w:val="000000" w:themeColor="text1"/>
          <w:szCs w:val="28"/>
        </w:rPr>
        <w:t xml:space="preserve">7. </w:t>
      </w:r>
      <w:r w:rsidRPr="00A04B4C">
        <w:rPr>
          <w:color w:val="000000" w:themeColor="text1"/>
        </w:rPr>
        <w:t>ИГРОВОЕ И СПОРТИВНОЕ ОБОРУДОВАНИЕ.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593F54" w:rsidRPr="00A04B4C" w:rsidRDefault="00593F54" w:rsidP="00593F54">
      <w:pPr>
        <w:spacing w:before="120"/>
        <w:ind w:firstLine="709"/>
        <w:jc w:val="both"/>
        <w:rPr>
          <w:color w:val="000000" w:themeColor="text1"/>
        </w:rPr>
      </w:pPr>
      <w:r w:rsidRPr="00A04B4C">
        <w:rPr>
          <w:color w:val="000000" w:themeColor="text1"/>
          <w:sz w:val="28"/>
          <w:szCs w:val="28"/>
        </w:rPr>
        <w:t xml:space="preserve">8. </w:t>
      </w:r>
      <w:r w:rsidRPr="00A04B4C">
        <w:rPr>
          <w:color w:val="000000" w:themeColor="text1"/>
        </w:rPr>
        <w:t>ОБЪЕКТЫ (СРЕДСТВА) НАРУЖНОГО ОСВЕЩЕНИЯ (ОСВЕТИТЕЛЬНОЕ</w:t>
      </w:r>
    </w:p>
    <w:p w:rsidR="00593F54" w:rsidRPr="00A04B4C" w:rsidRDefault="00593F54" w:rsidP="00593F54">
      <w:pPr>
        <w:spacing w:after="120"/>
        <w:ind w:firstLine="709"/>
        <w:jc w:val="both"/>
        <w:rPr>
          <w:color w:val="000000" w:themeColor="text1"/>
          <w:sz w:val="28"/>
          <w:szCs w:val="28"/>
        </w:rPr>
      </w:pPr>
      <w:r w:rsidRPr="00A04B4C">
        <w:rPr>
          <w:color w:val="000000" w:themeColor="text1"/>
        </w:rPr>
        <w:lastRenderedPageBreak/>
        <w:t xml:space="preserve"> ОБОРУДОВАНИЕ)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8.1. Собственники (</w:t>
      </w:r>
      <w:r w:rsidRPr="00A04B4C">
        <w:rPr>
          <w:rFonts w:eastAsia="Arial"/>
          <w:color w:val="000000" w:themeColor="text1"/>
          <w:sz w:val="28"/>
          <w:szCs w:val="28"/>
        </w:rPr>
        <w:t>правообладатели</w:t>
      </w:r>
      <w:r w:rsidRPr="00A04B4C">
        <w:rPr>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8.4. Все системы уличного, дворового и других видов осветительного оборудования должны содержаться в исправном состоянии.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eastAsia="Arial"/>
          <w:color w:val="000000" w:themeColor="text1"/>
          <w:sz w:val="28"/>
          <w:szCs w:val="28"/>
        </w:rPr>
        <w:t>правообладатели</w:t>
      </w:r>
      <w:r w:rsidRPr="00A04B4C">
        <w:rPr>
          <w:color w:val="000000" w:themeColor="text1"/>
          <w:sz w:val="28"/>
          <w:szCs w:val="28"/>
        </w:rPr>
        <w:t>) указанных объектов.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Опоры сетей осветительного оборудования не должны иметь отклонение от вертикали более 5 градусов.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8.6. Собственники и </w:t>
      </w:r>
      <w:r w:rsidRPr="00A04B4C">
        <w:rPr>
          <w:rFonts w:eastAsia="Arial"/>
          <w:color w:val="000000" w:themeColor="text1"/>
          <w:sz w:val="28"/>
          <w:szCs w:val="28"/>
        </w:rPr>
        <w:t>правообладател</w:t>
      </w:r>
      <w:r w:rsidRPr="00A04B4C">
        <w:rPr>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8.11. Ответственность за содержание опор сетей и элементов освещения несет собственник (</w:t>
      </w:r>
      <w:r w:rsidRPr="00A04B4C">
        <w:rPr>
          <w:rFonts w:eastAsia="Arial"/>
          <w:color w:val="000000" w:themeColor="text1"/>
          <w:sz w:val="28"/>
          <w:szCs w:val="28"/>
        </w:rPr>
        <w:t>правообладатель</w:t>
      </w:r>
      <w:r w:rsidRPr="00A04B4C">
        <w:rPr>
          <w:color w:val="000000" w:themeColor="text1"/>
          <w:sz w:val="28"/>
          <w:szCs w:val="28"/>
        </w:rPr>
        <w:t>).</w:t>
      </w:r>
    </w:p>
    <w:p w:rsidR="00593F54" w:rsidRPr="00A04B4C" w:rsidRDefault="00593F54" w:rsidP="00593F54">
      <w:pPr>
        <w:spacing w:before="120" w:after="120"/>
        <w:ind w:firstLine="709"/>
        <w:jc w:val="both"/>
        <w:rPr>
          <w:color w:val="000000" w:themeColor="text1"/>
        </w:rPr>
      </w:pPr>
      <w:r w:rsidRPr="00A04B4C">
        <w:rPr>
          <w:color w:val="000000" w:themeColor="text1"/>
          <w:sz w:val="28"/>
          <w:szCs w:val="28"/>
        </w:rPr>
        <w:t xml:space="preserve">9. </w:t>
      </w:r>
      <w:r w:rsidRPr="00A04B4C">
        <w:rPr>
          <w:color w:val="000000" w:themeColor="text1"/>
        </w:rPr>
        <w:t>СРЕДСТВА РАЗМЕЩЕНИЯ ИНФОРМАЦИИ И РЕКЛАМНЫЕ КОНСТРУКЦИИ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9.2. Собственник (</w:t>
      </w:r>
      <w:r w:rsidRPr="00A04B4C">
        <w:rPr>
          <w:rFonts w:eastAsia="Arial"/>
          <w:color w:val="000000" w:themeColor="text1"/>
          <w:sz w:val="28"/>
          <w:szCs w:val="28"/>
        </w:rPr>
        <w:t>правообладатель</w:t>
      </w:r>
      <w:r w:rsidRPr="00A04B4C">
        <w:rPr>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целостность конструкций;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отсутствие механических повреждений;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отсутствие порывов информационных полотен;</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наличие покрашенного каркаса;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отсутствие ржавчины и грязи на всех частях и элементах рекламных конструкций.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9.5. Рекламные конструкции и средства размещения информации, размещаемые на зданиях и сооружениях не должны мешать их текущей </w:t>
      </w:r>
      <w:r w:rsidRPr="00A04B4C">
        <w:rPr>
          <w:color w:val="000000" w:themeColor="text1"/>
          <w:sz w:val="28"/>
          <w:szCs w:val="28"/>
        </w:rPr>
        <w:lastRenderedPageBreak/>
        <w:t>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9.8. Собственник (</w:t>
      </w:r>
      <w:r w:rsidRPr="00A04B4C">
        <w:rPr>
          <w:rFonts w:eastAsia="Arial"/>
          <w:color w:val="000000" w:themeColor="text1"/>
          <w:sz w:val="28"/>
          <w:szCs w:val="28"/>
        </w:rPr>
        <w:t>правообладатель</w:t>
      </w:r>
      <w:r w:rsidRPr="00A04B4C">
        <w:rPr>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593F54" w:rsidRPr="00A04B4C" w:rsidRDefault="00593F54" w:rsidP="00593F54">
      <w:pPr>
        <w:spacing w:before="120" w:after="120"/>
        <w:ind w:firstLine="709"/>
        <w:jc w:val="both"/>
        <w:rPr>
          <w:color w:val="000000" w:themeColor="text1"/>
          <w:sz w:val="28"/>
          <w:szCs w:val="28"/>
        </w:rPr>
      </w:pPr>
      <w:r w:rsidRPr="00A04B4C">
        <w:rPr>
          <w:color w:val="000000" w:themeColor="text1"/>
          <w:sz w:val="28"/>
          <w:szCs w:val="28"/>
        </w:rPr>
        <w:t xml:space="preserve">10. </w:t>
      </w:r>
      <w:r w:rsidRPr="00A04B4C">
        <w:rPr>
          <w:color w:val="000000" w:themeColor="text1"/>
        </w:rPr>
        <w:t>МАЛЫЕ АРХИТЕКТУРНЫЕ ФОРМЫ И УЛИЧНАЯ МЕБЕЛЬ.</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10.2. При отсутствии сведений о собственниках или </w:t>
      </w:r>
      <w:r w:rsidRPr="00A04B4C">
        <w:rPr>
          <w:rFonts w:eastAsia="Arial"/>
          <w:color w:val="000000" w:themeColor="text1"/>
          <w:sz w:val="28"/>
          <w:szCs w:val="28"/>
        </w:rPr>
        <w:t>правообладателях</w:t>
      </w:r>
      <w:r w:rsidRPr="00A04B4C">
        <w:rPr>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eastAsia="Arial"/>
          <w:color w:val="000000" w:themeColor="text1"/>
          <w:sz w:val="28"/>
          <w:szCs w:val="28"/>
        </w:rPr>
        <w:t>правообладателях</w:t>
      </w:r>
      <w:r w:rsidRPr="00A04B4C">
        <w:rPr>
          <w:color w:val="000000" w:themeColor="text1"/>
          <w:sz w:val="28"/>
          <w:szCs w:val="28"/>
        </w:rPr>
        <w:t xml:space="preserve"> объектов благоустройства территории, на которых они размещены.</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A04B4C">
        <w:rPr>
          <w:rFonts w:eastAsia="Arial"/>
          <w:color w:val="000000" w:themeColor="text1"/>
          <w:sz w:val="28"/>
          <w:szCs w:val="28"/>
        </w:rPr>
        <w:t>правообладателей</w:t>
      </w:r>
      <w:r w:rsidRPr="00A04B4C">
        <w:rPr>
          <w:color w:val="000000" w:themeColor="text1"/>
          <w:sz w:val="28"/>
          <w:szCs w:val="28"/>
        </w:rPr>
        <w:t>).</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593F54" w:rsidRPr="00A04B4C" w:rsidRDefault="00593F54" w:rsidP="00593F54">
      <w:pPr>
        <w:spacing w:before="120"/>
        <w:ind w:firstLine="709"/>
        <w:jc w:val="both"/>
        <w:rPr>
          <w:color w:val="000000" w:themeColor="text1"/>
        </w:rPr>
      </w:pPr>
      <w:r w:rsidRPr="00A04B4C">
        <w:rPr>
          <w:color w:val="000000" w:themeColor="text1"/>
          <w:sz w:val="28"/>
          <w:szCs w:val="28"/>
        </w:rPr>
        <w:t xml:space="preserve">11. </w:t>
      </w:r>
      <w:r w:rsidRPr="00A04B4C">
        <w:rPr>
          <w:color w:val="000000" w:themeColor="text1"/>
        </w:rPr>
        <w:t>НЕКАПИТАЛЬНЫЕ НЕСТАЦИОНАРНЫЕ СООРУЖЕНИЯ (НЕСТАЦИОНАРНЫЕ</w:t>
      </w:r>
    </w:p>
    <w:p w:rsidR="00593F54" w:rsidRPr="00A04B4C" w:rsidRDefault="00593F54" w:rsidP="00593F54">
      <w:pPr>
        <w:spacing w:after="120"/>
        <w:ind w:firstLine="709"/>
        <w:jc w:val="both"/>
        <w:rPr>
          <w:color w:val="000000" w:themeColor="text1"/>
          <w:sz w:val="28"/>
          <w:szCs w:val="28"/>
        </w:rPr>
      </w:pPr>
      <w:r w:rsidRPr="00A04B4C">
        <w:rPr>
          <w:color w:val="000000" w:themeColor="text1"/>
        </w:rPr>
        <w:t xml:space="preserve"> ТОРГОВЫЕ ОБЪЕКТЫ)</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11.4. При эксплуатации нестационарных торговых объектов не допускается: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593F54" w:rsidRPr="00A04B4C" w:rsidRDefault="00593F54" w:rsidP="00593F54">
      <w:pPr>
        <w:spacing w:before="120" w:after="120"/>
        <w:ind w:firstLine="709"/>
        <w:jc w:val="both"/>
        <w:rPr>
          <w:color w:val="000000" w:themeColor="text1"/>
        </w:rPr>
      </w:pPr>
      <w:r w:rsidRPr="00A04B4C">
        <w:rPr>
          <w:color w:val="000000" w:themeColor="text1"/>
          <w:sz w:val="28"/>
          <w:szCs w:val="28"/>
        </w:rPr>
        <w:t>12.</w:t>
      </w:r>
      <w:r w:rsidRPr="00A04B4C">
        <w:rPr>
          <w:color w:val="000000" w:themeColor="text1"/>
        </w:rPr>
        <w:t>ЭЛЕМЕНТЫ ОБЪЕКТОВ КАПИТАЛЬНОГО СТРОИТЕЛЬСТВА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12.2. Собственники (</w:t>
      </w:r>
      <w:r w:rsidRPr="00A04B4C">
        <w:rPr>
          <w:rFonts w:eastAsia="Arial"/>
          <w:color w:val="000000" w:themeColor="text1"/>
          <w:sz w:val="28"/>
          <w:szCs w:val="28"/>
        </w:rPr>
        <w:t>правообладатели</w:t>
      </w:r>
      <w:r w:rsidRPr="00A04B4C">
        <w:rPr>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12.2.1. Окраска фасадов осуществляется в соответствии с проектом цветового решения фасада.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12.5. Собственники и </w:t>
      </w:r>
      <w:r w:rsidRPr="00A04B4C">
        <w:rPr>
          <w:rFonts w:eastAsia="Arial"/>
          <w:color w:val="000000" w:themeColor="text1"/>
          <w:sz w:val="28"/>
          <w:szCs w:val="28"/>
        </w:rPr>
        <w:t>правообладатели</w:t>
      </w:r>
      <w:r w:rsidRPr="00A04B4C">
        <w:rPr>
          <w:color w:val="000000" w:themeColor="text1"/>
          <w:sz w:val="28"/>
          <w:szCs w:val="28"/>
        </w:rPr>
        <w:t xml:space="preserve"> зданий и сооружений обязаны:</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color w:val="000000" w:themeColor="text1"/>
          <w:sz w:val="28"/>
          <w:szCs w:val="28"/>
        </w:rPr>
        <w:t>окрытий</w:t>
      </w:r>
      <w:proofErr w:type="spellEnd"/>
      <w:r w:rsidRPr="00A04B4C">
        <w:rPr>
          <w:color w:val="000000" w:themeColor="text1"/>
          <w:sz w:val="28"/>
          <w:szCs w:val="28"/>
        </w:rPr>
        <w:t>, водосточных труб, козырьков);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color w:val="000000" w:themeColor="text1"/>
          <w:sz w:val="28"/>
          <w:szCs w:val="28"/>
        </w:rPr>
        <w:t>окрытий</w:t>
      </w:r>
      <w:proofErr w:type="spellEnd"/>
      <w:r w:rsidRPr="00A04B4C">
        <w:rPr>
          <w:color w:val="000000" w:themeColor="text1"/>
          <w:sz w:val="28"/>
          <w:szCs w:val="28"/>
        </w:rPr>
        <w:t>).</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04B4C">
        <w:rPr>
          <w:color w:val="000000" w:themeColor="text1"/>
          <w:sz w:val="28"/>
          <w:szCs w:val="28"/>
        </w:rPr>
        <w:t>отмостки</w:t>
      </w:r>
      <w:proofErr w:type="spellEnd"/>
      <w:r w:rsidRPr="00A04B4C">
        <w:rPr>
          <w:color w:val="000000" w:themeColor="text1"/>
          <w:sz w:val="28"/>
          <w:szCs w:val="28"/>
        </w:rPr>
        <w:t xml:space="preserve"> и др.</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 в процессе эксплуатации собственниками и </w:t>
      </w:r>
      <w:r w:rsidRPr="00A04B4C">
        <w:rPr>
          <w:rFonts w:eastAsia="Arial"/>
          <w:color w:val="000000" w:themeColor="text1"/>
          <w:sz w:val="28"/>
          <w:szCs w:val="28"/>
        </w:rPr>
        <w:t>правообладателями</w:t>
      </w:r>
      <w:r w:rsidRPr="00A04B4C">
        <w:rPr>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A04B4C">
        <w:rPr>
          <w:color w:val="000000" w:themeColor="text1"/>
          <w:sz w:val="28"/>
          <w:szCs w:val="28"/>
        </w:rPr>
        <w:t>высолов</w:t>
      </w:r>
      <w:proofErr w:type="spellEnd"/>
      <w:r w:rsidRPr="00A04B4C">
        <w:rPr>
          <w:color w:val="000000" w:themeColor="text1"/>
          <w:sz w:val="28"/>
          <w:szCs w:val="28"/>
        </w:rPr>
        <w:t xml:space="preserve">, трещин, </w:t>
      </w:r>
      <w:proofErr w:type="spellStart"/>
      <w:r w:rsidRPr="00A04B4C">
        <w:rPr>
          <w:color w:val="000000" w:themeColor="text1"/>
          <w:sz w:val="28"/>
          <w:szCs w:val="28"/>
        </w:rPr>
        <w:t>выкрашивания</w:t>
      </w:r>
      <w:proofErr w:type="spellEnd"/>
      <w:r w:rsidRPr="00A04B4C">
        <w:rPr>
          <w:color w:val="000000" w:themeColor="text1"/>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12.9. Допускается нанесение собственниками (</w:t>
      </w:r>
      <w:r w:rsidRPr="00A04B4C">
        <w:rPr>
          <w:rFonts w:eastAsia="Arial"/>
          <w:color w:val="000000" w:themeColor="text1"/>
          <w:sz w:val="28"/>
          <w:szCs w:val="28"/>
        </w:rPr>
        <w:t>правообладателями</w:t>
      </w:r>
      <w:r w:rsidRPr="00A04B4C">
        <w:rPr>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eastAsia="Arial"/>
          <w:color w:val="000000" w:themeColor="text1"/>
          <w:sz w:val="28"/>
          <w:szCs w:val="28"/>
        </w:rPr>
        <w:t>правообладателями</w:t>
      </w:r>
      <w:r w:rsidRPr="00A04B4C">
        <w:rPr>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12.11. Расположенные на фасадах информационные таблички, памятные доски должны поддерживаться в чистоте и исправном состоянии.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Входы, цоколи, витрины должны содержаться в чистоте и исправном состоянии.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Домовые знаки должны содержаться в чистоте, их освещение в темное время суток должно быть в исправном состоянии.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Мостики для перехода через коммуникации должны быть исправными и содержаться в чистоте.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593F54" w:rsidRPr="00A04B4C" w:rsidRDefault="00593F54" w:rsidP="00593F54">
      <w:pPr>
        <w:shd w:val="clear" w:color="auto" w:fill="FFFFFF"/>
        <w:ind w:firstLine="709"/>
        <w:jc w:val="both"/>
        <w:rPr>
          <w:color w:val="000000" w:themeColor="text1"/>
          <w:sz w:val="28"/>
          <w:szCs w:val="28"/>
        </w:rPr>
      </w:pPr>
      <w:r w:rsidRPr="00A04B4C">
        <w:rPr>
          <w:color w:val="000000" w:themeColor="text1"/>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A04B4C">
        <w:rPr>
          <w:rFonts w:eastAsia="Arial"/>
          <w:color w:val="000000" w:themeColor="text1"/>
          <w:sz w:val="28"/>
          <w:szCs w:val="28"/>
        </w:rPr>
        <w:t>правообладателей</w:t>
      </w:r>
      <w:r w:rsidRPr="00A04B4C">
        <w:rPr>
          <w:color w:val="000000" w:themeColor="text1"/>
          <w:sz w:val="28"/>
          <w:szCs w:val="28"/>
        </w:rPr>
        <w:t>) зданий (сооружений), а также лиц, на которых возложены обязанности по содержанию зданий (сооружений).</w:t>
      </w:r>
    </w:p>
    <w:p w:rsidR="00593F54" w:rsidRPr="00A04B4C" w:rsidRDefault="00593F54" w:rsidP="00593F54">
      <w:pPr>
        <w:shd w:val="clear" w:color="auto" w:fill="FFFFFF"/>
        <w:ind w:firstLine="709"/>
        <w:jc w:val="both"/>
        <w:rPr>
          <w:color w:val="000000" w:themeColor="text1"/>
          <w:sz w:val="28"/>
          <w:szCs w:val="28"/>
        </w:rPr>
      </w:pPr>
      <w:r w:rsidRPr="00A04B4C">
        <w:rPr>
          <w:color w:val="000000" w:themeColor="text1"/>
          <w:sz w:val="28"/>
          <w:szCs w:val="28"/>
        </w:rPr>
        <w:t xml:space="preserve">12.13. При осуществлении работ по благоустройству прилегающих к зданию (сооружению) территорий (тротуаров, </w:t>
      </w:r>
      <w:proofErr w:type="spellStart"/>
      <w:r w:rsidRPr="00A04B4C">
        <w:rPr>
          <w:color w:val="000000" w:themeColor="text1"/>
          <w:sz w:val="28"/>
          <w:szCs w:val="28"/>
        </w:rPr>
        <w:t>отмосток</w:t>
      </w:r>
      <w:proofErr w:type="spellEnd"/>
      <w:r w:rsidRPr="00A04B4C">
        <w:rPr>
          <w:color w:val="000000" w:themeColor="text1"/>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04B4C">
        <w:rPr>
          <w:color w:val="000000" w:themeColor="text1"/>
          <w:sz w:val="28"/>
          <w:szCs w:val="28"/>
        </w:rPr>
        <w:t>отмосток</w:t>
      </w:r>
      <w:proofErr w:type="spellEnd"/>
      <w:r w:rsidRPr="00A04B4C">
        <w:rPr>
          <w:color w:val="000000" w:themeColor="text1"/>
          <w:sz w:val="28"/>
          <w:szCs w:val="28"/>
        </w:rPr>
        <w:t>.</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12.14. При содержании, эксплуатации и ремонте фасадов зданий и их элементов запрещается: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окраска фасадов до восстановления разрушенных или поврежденных архитектурных деталей;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Pr="00A04B4C">
        <w:rPr>
          <w:color w:val="000000" w:themeColor="text1"/>
          <w:sz w:val="28"/>
          <w:szCs w:val="28"/>
        </w:rPr>
        <w:t>терразитовой</w:t>
      </w:r>
      <w:proofErr w:type="spellEnd"/>
      <w:r w:rsidRPr="00A04B4C">
        <w:rPr>
          <w:color w:val="000000" w:themeColor="text1"/>
          <w:sz w:val="28"/>
          <w:szCs w:val="28"/>
        </w:rPr>
        <w:t xml:space="preserve"> штукатурки, а также облицованных керамической плиткой;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окраска дверей и оконных заполнений, выполненных из дуба и других ценных пород дерева;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устройство входов, расположенных выше первого этажа, на фасадах объектов культурного наследия;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различная окраска дверных заполнений, оконных и витринных конструкций в пределах фасада;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установка глухих дверных полотен на входах, совмещенных с витринами;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593F54" w:rsidRDefault="00593F54" w:rsidP="00593F54"/>
    <w:p w:rsidR="00593F54" w:rsidRDefault="00593F54" w:rsidP="00593F54"/>
    <w:p w:rsidR="008302F1" w:rsidRDefault="008302F1"/>
    <w:sectPr w:rsidR="008302F1" w:rsidSect="00593F54">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F1"/>
    <w:rsid w:val="00162F00"/>
    <w:rsid w:val="00213183"/>
    <w:rsid w:val="003D20D8"/>
    <w:rsid w:val="005857F0"/>
    <w:rsid w:val="00593F54"/>
    <w:rsid w:val="00737175"/>
    <w:rsid w:val="0081383F"/>
    <w:rsid w:val="008302F1"/>
    <w:rsid w:val="00833054"/>
    <w:rsid w:val="00870D2B"/>
    <w:rsid w:val="00A2519E"/>
    <w:rsid w:val="00AF2CEA"/>
    <w:rsid w:val="00D91966"/>
    <w:rsid w:val="00DB4B4C"/>
    <w:rsid w:val="00FF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F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93F54"/>
    <w:pPr>
      <w:keepNext/>
      <w:jc w:val="right"/>
      <w:outlineLvl w:val="0"/>
    </w:pPr>
    <w:rPr>
      <w:sz w:val="28"/>
    </w:rPr>
  </w:style>
  <w:style w:type="paragraph" w:styleId="2">
    <w:name w:val="heading 2"/>
    <w:basedOn w:val="a"/>
    <w:next w:val="a"/>
    <w:link w:val="20"/>
    <w:unhideWhenUsed/>
    <w:qFormat/>
    <w:rsid w:val="00593F54"/>
    <w:pPr>
      <w:keepNext/>
      <w:keepLines/>
      <w:widowControl w:val="0"/>
      <w:spacing w:before="40"/>
      <w:outlineLvl w:val="1"/>
    </w:pPr>
    <w:rPr>
      <w:rFonts w:asciiTheme="majorHAnsi" w:eastAsiaTheme="majorEastAsia" w:hAnsiTheme="majorHAnsi" w:cstheme="majorBidi"/>
      <w:color w:val="2F5496" w:themeColor="accent1" w:themeShade="BF"/>
      <w:sz w:val="26"/>
      <w:szCs w:val="26"/>
      <w:lang w:bidi="ru-RU"/>
    </w:rPr>
  </w:style>
  <w:style w:type="paragraph" w:styleId="3">
    <w:name w:val="heading 3"/>
    <w:basedOn w:val="a"/>
    <w:next w:val="a"/>
    <w:link w:val="30"/>
    <w:uiPriority w:val="9"/>
    <w:unhideWhenUsed/>
    <w:qFormat/>
    <w:rsid w:val="00593F54"/>
    <w:pPr>
      <w:keepNext/>
      <w:keepLines/>
      <w:widowControl w:val="0"/>
      <w:spacing w:before="40"/>
      <w:outlineLvl w:val="2"/>
    </w:pPr>
    <w:rPr>
      <w:rFonts w:asciiTheme="majorHAnsi" w:eastAsiaTheme="majorEastAsia" w:hAnsiTheme="majorHAnsi" w:cstheme="majorBidi"/>
      <w:color w:val="1F3763" w:themeColor="accent1" w:themeShade="7F"/>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302F1"/>
    <w:rPr>
      <w:sz w:val="28"/>
    </w:rPr>
  </w:style>
  <w:style w:type="character" w:customStyle="1" w:styleId="a4">
    <w:name w:val="Основной текст Знак"/>
    <w:basedOn w:val="a0"/>
    <w:link w:val="a3"/>
    <w:uiPriority w:val="1"/>
    <w:rsid w:val="008302F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DB4B4C"/>
    <w:rPr>
      <w:rFonts w:ascii="Tahoma" w:hAnsi="Tahoma" w:cs="Tahoma"/>
      <w:sz w:val="16"/>
      <w:szCs w:val="16"/>
    </w:rPr>
  </w:style>
  <w:style w:type="character" w:customStyle="1" w:styleId="a6">
    <w:name w:val="Текст выноски Знак"/>
    <w:basedOn w:val="a0"/>
    <w:link w:val="a5"/>
    <w:uiPriority w:val="99"/>
    <w:semiHidden/>
    <w:rsid w:val="00DB4B4C"/>
    <w:rPr>
      <w:rFonts w:ascii="Tahoma" w:eastAsia="Times New Roman" w:hAnsi="Tahoma" w:cs="Tahoma"/>
      <w:sz w:val="16"/>
      <w:szCs w:val="16"/>
      <w:lang w:eastAsia="ru-RU"/>
    </w:rPr>
  </w:style>
  <w:style w:type="paragraph" w:customStyle="1" w:styleId="ConsPlusNormal">
    <w:name w:val="ConsPlusNormal"/>
    <w:link w:val="ConsPlusNormal0"/>
    <w:rsid w:val="00593F54"/>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593F54"/>
    <w:rPr>
      <w:rFonts w:ascii="Arial" w:eastAsia="Arial" w:hAnsi="Arial" w:cs="Arial"/>
      <w:sz w:val="20"/>
      <w:szCs w:val="20"/>
      <w:lang w:eastAsia="ar-SA"/>
    </w:rPr>
  </w:style>
  <w:style w:type="character" w:customStyle="1" w:styleId="11">
    <w:name w:val="Заголовок 1 Знак"/>
    <w:basedOn w:val="a0"/>
    <w:link w:val="10"/>
    <w:rsid w:val="00593F5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93F54"/>
    <w:rPr>
      <w:rFonts w:asciiTheme="majorHAnsi" w:eastAsiaTheme="majorEastAsia" w:hAnsiTheme="majorHAnsi" w:cstheme="majorBidi"/>
      <w:color w:val="2F5496" w:themeColor="accent1" w:themeShade="BF"/>
      <w:sz w:val="26"/>
      <w:szCs w:val="26"/>
      <w:lang w:eastAsia="ru-RU" w:bidi="ru-RU"/>
    </w:rPr>
  </w:style>
  <w:style w:type="character" w:customStyle="1" w:styleId="30">
    <w:name w:val="Заголовок 3 Знак"/>
    <w:basedOn w:val="a0"/>
    <w:link w:val="3"/>
    <w:uiPriority w:val="9"/>
    <w:rsid w:val="00593F54"/>
    <w:rPr>
      <w:rFonts w:asciiTheme="majorHAnsi" w:eastAsiaTheme="majorEastAsia" w:hAnsiTheme="majorHAnsi" w:cstheme="majorBidi"/>
      <w:color w:val="1F3763" w:themeColor="accent1" w:themeShade="7F"/>
      <w:sz w:val="24"/>
      <w:szCs w:val="24"/>
      <w:lang w:eastAsia="ru-RU" w:bidi="ru-RU"/>
    </w:rPr>
  </w:style>
  <w:style w:type="character" w:customStyle="1" w:styleId="Exact">
    <w:name w:val="Подпись к картинке Exact"/>
    <w:basedOn w:val="a0"/>
    <w:link w:val="a7"/>
    <w:rsid w:val="00593F54"/>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593F54"/>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593F54"/>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593F54"/>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593F54"/>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593F54"/>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593F5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593F54"/>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593F54"/>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593F54"/>
    <w:rPr>
      <w:rFonts w:ascii="Times New Roman" w:eastAsia="Times New Roman" w:hAnsi="Times New Roman" w:cs="Times New Roman"/>
      <w:b/>
      <w:bCs/>
      <w:sz w:val="26"/>
      <w:szCs w:val="26"/>
      <w:shd w:val="clear" w:color="auto" w:fill="FFFFFF"/>
    </w:rPr>
  </w:style>
  <w:style w:type="character" w:customStyle="1" w:styleId="a8">
    <w:name w:val="Колонтитул_"/>
    <w:basedOn w:val="a0"/>
    <w:rsid w:val="00593F54"/>
    <w:rPr>
      <w:rFonts w:ascii="Times New Roman" w:eastAsia="Times New Roman" w:hAnsi="Times New Roman" w:cs="Times New Roman"/>
      <w:b w:val="0"/>
      <w:bCs w:val="0"/>
      <w:i w:val="0"/>
      <w:iCs w:val="0"/>
      <w:smallCaps w:val="0"/>
      <w:strike w:val="0"/>
      <w:sz w:val="28"/>
      <w:szCs w:val="28"/>
      <w:u w:val="none"/>
    </w:rPr>
  </w:style>
  <w:style w:type="character" w:customStyle="1" w:styleId="a9">
    <w:name w:val="Колонтитул"/>
    <w:basedOn w:val="a8"/>
    <w:rsid w:val="00593F5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593F54"/>
    <w:rPr>
      <w:rFonts w:ascii="Times New Roman" w:eastAsia="Times New Roman" w:hAnsi="Times New Roman" w:cs="Times New Roman"/>
      <w:sz w:val="42"/>
      <w:szCs w:val="42"/>
      <w:shd w:val="clear" w:color="auto" w:fill="FFFFFF"/>
    </w:rPr>
  </w:style>
  <w:style w:type="paragraph" w:customStyle="1" w:styleId="a7">
    <w:name w:val="Подпись к картинке"/>
    <w:basedOn w:val="a"/>
    <w:link w:val="Exact"/>
    <w:rsid w:val="00593F54"/>
    <w:pPr>
      <w:widowControl w:val="0"/>
      <w:shd w:val="clear" w:color="auto" w:fill="FFFFFF"/>
      <w:spacing w:line="288" w:lineRule="exact"/>
    </w:pPr>
    <w:rPr>
      <w:sz w:val="26"/>
      <w:szCs w:val="26"/>
      <w:lang w:eastAsia="en-US"/>
    </w:rPr>
  </w:style>
  <w:style w:type="paragraph" w:customStyle="1" w:styleId="13">
    <w:name w:val="Заголовок №1"/>
    <w:basedOn w:val="a"/>
    <w:link w:val="12"/>
    <w:rsid w:val="00593F54"/>
    <w:pPr>
      <w:widowControl w:val="0"/>
      <w:shd w:val="clear" w:color="auto" w:fill="FFFFFF"/>
      <w:spacing w:line="341" w:lineRule="exact"/>
      <w:ind w:hanging="1700"/>
      <w:jc w:val="center"/>
      <w:outlineLvl w:val="0"/>
    </w:pPr>
    <w:rPr>
      <w:b/>
      <w:bCs/>
      <w:sz w:val="26"/>
      <w:szCs w:val="26"/>
      <w:lang w:eastAsia="en-US"/>
    </w:rPr>
  </w:style>
  <w:style w:type="paragraph" w:customStyle="1" w:styleId="32">
    <w:name w:val="Основной текст (3)"/>
    <w:basedOn w:val="a"/>
    <w:link w:val="31"/>
    <w:rsid w:val="00593F54"/>
    <w:pPr>
      <w:widowControl w:val="0"/>
      <w:shd w:val="clear" w:color="auto" w:fill="FFFFFF"/>
      <w:spacing w:before="260" w:after="360" w:line="244" w:lineRule="exact"/>
      <w:jc w:val="center"/>
    </w:pPr>
    <w:rPr>
      <w:b/>
      <w:bCs/>
      <w:sz w:val="22"/>
      <w:szCs w:val="22"/>
      <w:lang w:eastAsia="en-US"/>
    </w:rPr>
  </w:style>
  <w:style w:type="paragraph" w:customStyle="1" w:styleId="40">
    <w:name w:val="Основной текст (4)"/>
    <w:basedOn w:val="a"/>
    <w:link w:val="4"/>
    <w:rsid w:val="00593F5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2">
    <w:name w:val="Основной текст (2)"/>
    <w:basedOn w:val="a"/>
    <w:link w:val="21"/>
    <w:rsid w:val="00593F54"/>
    <w:pPr>
      <w:widowControl w:val="0"/>
      <w:shd w:val="clear" w:color="auto" w:fill="FFFFFF"/>
      <w:spacing w:before="360" w:after="820" w:line="288" w:lineRule="exact"/>
      <w:jc w:val="center"/>
    </w:pPr>
    <w:rPr>
      <w:sz w:val="26"/>
      <w:szCs w:val="26"/>
      <w:lang w:eastAsia="en-US"/>
    </w:rPr>
  </w:style>
  <w:style w:type="paragraph" w:customStyle="1" w:styleId="50">
    <w:name w:val="Основной текст (5)"/>
    <w:basedOn w:val="a"/>
    <w:link w:val="5"/>
    <w:rsid w:val="00593F54"/>
    <w:pPr>
      <w:widowControl w:val="0"/>
      <w:shd w:val="clear" w:color="auto" w:fill="FFFFFF"/>
      <w:spacing w:before="2300" w:after="660" w:line="326" w:lineRule="exact"/>
    </w:pPr>
    <w:rPr>
      <w:b/>
      <w:bCs/>
      <w:sz w:val="26"/>
      <w:szCs w:val="26"/>
      <w:lang w:eastAsia="en-US"/>
    </w:rPr>
  </w:style>
  <w:style w:type="paragraph" w:customStyle="1" w:styleId="60">
    <w:name w:val="Основной текст (6)"/>
    <w:basedOn w:val="a"/>
    <w:link w:val="6"/>
    <w:rsid w:val="00593F54"/>
    <w:pPr>
      <w:widowControl w:val="0"/>
      <w:shd w:val="clear" w:color="auto" w:fill="FFFFFF"/>
      <w:spacing w:line="322" w:lineRule="exact"/>
      <w:jc w:val="center"/>
    </w:pPr>
    <w:rPr>
      <w:sz w:val="42"/>
      <w:szCs w:val="42"/>
      <w:lang w:eastAsia="en-US"/>
    </w:rPr>
  </w:style>
  <w:style w:type="paragraph" w:styleId="aa">
    <w:name w:val="header"/>
    <w:basedOn w:val="a"/>
    <w:link w:val="ab"/>
    <w:uiPriority w:val="99"/>
    <w:unhideWhenUsed/>
    <w:rsid w:val="00593F54"/>
    <w:pPr>
      <w:widowControl w:val="0"/>
      <w:tabs>
        <w:tab w:val="center" w:pos="4677"/>
        <w:tab w:val="right" w:pos="9355"/>
      </w:tabs>
    </w:pPr>
    <w:rPr>
      <w:rFonts w:ascii="Courier New" w:eastAsia="Courier New" w:hAnsi="Courier New" w:cs="Courier New"/>
      <w:color w:val="000000"/>
      <w:lang w:bidi="ru-RU"/>
    </w:rPr>
  </w:style>
  <w:style w:type="character" w:customStyle="1" w:styleId="ab">
    <w:name w:val="Верхний колонтитул Знак"/>
    <w:basedOn w:val="a0"/>
    <w:link w:val="aa"/>
    <w:uiPriority w:val="99"/>
    <w:rsid w:val="00593F54"/>
    <w:rPr>
      <w:rFonts w:ascii="Courier New" w:eastAsia="Courier New" w:hAnsi="Courier New" w:cs="Courier New"/>
      <w:color w:val="000000"/>
      <w:sz w:val="24"/>
      <w:szCs w:val="24"/>
      <w:lang w:eastAsia="ru-RU" w:bidi="ru-RU"/>
    </w:rPr>
  </w:style>
  <w:style w:type="paragraph" w:styleId="ac">
    <w:name w:val="footer"/>
    <w:basedOn w:val="a"/>
    <w:link w:val="ad"/>
    <w:uiPriority w:val="99"/>
    <w:unhideWhenUsed/>
    <w:rsid w:val="00593F54"/>
    <w:pPr>
      <w:widowControl w:val="0"/>
      <w:tabs>
        <w:tab w:val="center" w:pos="4677"/>
        <w:tab w:val="right" w:pos="9355"/>
      </w:tabs>
    </w:pPr>
    <w:rPr>
      <w:rFonts w:ascii="Courier New" w:eastAsia="Courier New" w:hAnsi="Courier New" w:cs="Courier New"/>
      <w:color w:val="000000"/>
      <w:lang w:bidi="ru-RU"/>
    </w:rPr>
  </w:style>
  <w:style w:type="character" w:customStyle="1" w:styleId="ad">
    <w:name w:val="Нижний колонтитул Знак"/>
    <w:basedOn w:val="a0"/>
    <w:link w:val="ac"/>
    <w:uiPriority w:val="99"/>
    <w:rsid w:val="00593F54"/>
    <w:rPr>
      <w:rFonts w:ascii="Courier New" w:eastAsia="Courier New" w:hAnsi="Courier New" w:cs="Courier New"/>
      <w:color w:val="000000"/>
      <w:sz w:val="24"/>
      <w:szCs w:val="24"/>
      <w:lang w:eastAsia="ru-RU" w:bidi="ru-RU"/>
    </w:rPr>
  </w:style>
  <w:style w:type="paragraph" w:styleId="ae">
    <w:name w:val="List Paragraph"/>
    <w:basedOn w:val="a"/>
    <w:uiPriority w:val="34"/>
    <w:qFormat/>
    <w:rsid w:val="00593F54"/>
    <w:pPr>
      <w:widowControl w:val="0"/>
      <w:ind w:left="720"/>
      <w:contextualSpacing/>
    </w:pPr>
    <w:rPr>
      <w:rFonts w:ascii="Courier New" w:eastAsia="Courier New" w:hAnsi="Courier New" w:cs="Courier New"/>
      <w:color w:val="000000"/>
      <w:lang w:bidi="ru-RU"/>
    </w:rPr>
  </w:style>
  <w:style w:type="character" w:styleId="af">
    <w:name w:val="Hyperlink"/>
    <w:uiPriority w:val="99"/>
    <w:unhideWhenUsed/>
    <w:rsid w:val="00593F54"/>
    <w:rPr>
      <w:color w:val="0000FF"/>
      <w:u w:val="single"/>
    </w:rPr>
  </w:style>
  <w:style w:type="paragraph" w:styleId="25">
    <w:name w:val="toc 2"/>
    <w:basedOn w:val="a"/>
    <w:next w:val="a"/>
    <w:autoRedefine/>
    <w:uiPriority w:val="39"/>
    <w:unhideWhenUsed/>
    <w:rsid w:val="00593F54"/>
    <w:pPr>
      <w:tabs>
        <w:tab w:val="right" w:leader="dot" w:pos="9071"/>
      </w:tabs>
      <w:spacing w:line="276" w:lineRule="auto"/>
      <w:ind w:right="454" w:firstLine="284"/>
      <w:jc w:val="both"/>
    </w:pPr>
    <w:rPr>
      <w:rFonts w:asciiTheme="majorHAnsi" w:eastAsiaTheme="majorEastAsia" w:hAnsiTheme="majorHAnsi" w:cstheme="majorBidi"/>
      <w:color w:val="FF0000"/>
      <w:sz w:val="28"/>
      <w:szCs w:val="28"/>
    </w:rPr>
  </w:style>
  <w:style w:type="character" w:styleId="af0">
    <w:name w:val="annotation reference"/>
    <w:basedOn w:val="a0"/>
    <w:uiPriority w:val="99"/>
    <w:semiHidden/>
    <w:unhideWhenUsed/>
    <w:rsid w:val="00593F54"/>
    <w:rPr>
      <w:sz w:val="16"/>
      <w:szCs w:val="16"/>
    </w:rPr>
  </w:style>
  <w:style w:type="paragraph" w:styleId="af1">
    <w:name w:val="annotation text"/>
    <w:basedOn w:val="a"/>
    <w:link w:val="af2"/>
    <w:uiPriority w:val="99"/>
    <w:semiHidden/>
    <w:unhideWhenUsed/>
    <w:rsid w:val="00593F54"/>
    <w:pPr>
      <w:widowControl w:val="0"/>
    </w:pPr>
    <w:rPr>
      <w:rFonts w:ascii="Courier New" w:eastAsia="Courier New" w:hAnsi="Courier New" w:cs="Courier New"/>
      <w:color w:val="000000"/>
      <w:sz w:val="20"/>
      <w:szCs w:val="20"/>
      <w:lang w:bidi="ru-RU"/>
    </w:rPr>
  </w:style>
  <w:style w:type="character" w:customStyle="1" w:styleId="af2">
    <w:name w:val="Текст примечания Знак"/>
    <w:basedOn w:val="a0"/>
    <w:link w:val="af1"/>
    <w:uiPriority w:val="99"/>
    <w:semiHidden/>
    <w:rsid w:val="00593F54"/>
    <w:rPr>
      <w:rFonts w:ascii="Courier New" w:eastAsia="Courier New" w:hAnsi="Courier New" w:cs="Courier New"/>
      <w:color w:val="000000"/>
      <w:sz w:val="20"/>
      <w:szCs w:val="20"/>
      <w:lang w:eastAsia="ru-RU" w:bidi="ru-RU"/>
    </w:rPr>
  </w:style>
  <w:style w:type="paragraph" w:styleId="af3">
    <w:name w:val="annotation subject"/>
    <w:basedOn w:val="af1"/>
    <w:next w:val="af1"/>
    <w:link w:val="af4"/>
    <w:uiPriority w:val="99"/>
    <w:semiHidden/>
    <w:unhideWhenUsed/>
    <w:rsid w:val="00593F54"/>
    <w:rPr>
      <w:b/>
      <w:bCs/>
    </w:rPr>
  </w:style>
  <w:style w:type="character" w:customStyle="1" w:styleId="af4">
    <w:name w:val="Тема примечания Знак"/>
    <w:basedOn w:val="af2"/>
    <w:link w:val="af3"/>
    <w:uiPriority w:val="99"/>
    <w:semiHidden/>
    <w:rsid w:val="00593F54"/>
    <w:rPr>
      <w:rFonts w:ascii="Courier New" w:eastAsia="Courier New" w:hAnsi="Courier New" w:cs="Courier New"/>
      <w:b/>
      <w:bCs/>
      <w:color w:val="000000"/>
      <w:sz w:val="20"/>
      <w:szCs w:val="20"/>
      <w:lang w:eastAsia="ru-RU" w:bidi="ru-RU"/>
    </w:rPr>
  </w:style>
  <w:style w:type="paragraph" w:customStyle="1" w:styleId="ConsNormal">
    <w:name w:val="ConsNormal"/>
    <w:rsid w:val="00593F5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593F54"/>
    <w:pPr>
      <w:numPr>
        <w:numId w:val="10"/>
      </w:numPr>
    </w:pPr>
  </w:style>
  <w:style w:type="paragraph" w:styleId="af5">
    <w:name w:val="No Spacing"/>
    <w:link w:val="af6"/>
    <w:uiPriority w:val="1"/>
    <w:qFormat/>
    <w:rsid w:val="00593F54"/>
    <w:pPr>
      <w:spacing w:after="0" w:line="240" w:lineRule="auto"/>
    </w:pPr>
    <w:rPr>
      <w:rFonts w:eastAsiaTheme="minorEastAsia"/>
      <w:lang w:eastAsia="ru-RU"/>
    </w:rPr>
  </w:style>
  <w:style w:type="character" w:customStyle="1" w:styleId="af6">
    <w:name w:val="Без интервала Знак"/>
    <w:basedOn w:val="a0"/>
    <w:link w:val="af5"/>
    <w:uiPriority w:val="1"/>
    <w:rsid w:val="00593F54"/>
    <w:rPr>
      <w:rFonts w:eastAsiaTheme="minorEastAsia"/>
      <w:lang w:eastAsia="ru-RU"/>
    </w:rPr>
  </w:style>
  <w:style w:type="paragraph" w:styleId="14">
    <w:name w:val="toc 1"/>
    <w:basedOn w:val="a"/>
    <w:next w:val="a"/>
    <w:autoRedefine/>
    <w:uiPriority w:val="39"/>
    <w:unhideWhenUsed/>
    <w:rsid w:val="00593F54"/>
    <w:pPr>
      <w:tabs>
        <w:tab w:val="right" w:leader="dot" w:pos="9356"/>
      </w:tabs>
      <w:ind w:right="561"/>
      <w:jc w:val="both"/>
    </w:pPr>
    <w:rPr>
      <w:rFonts w:eastAsia="Courier New"/>
      <w:color w:val="000000" w:themeColor="text1"/>
      <w:sz w:val="28"/>
      <w:szCs w:val="28"/>
      <w:lang w:bidi="ru-RU"/>
    </w:rPr>
  </w:style>
  <w:style w:type="paragraph" w:styleId="af7">
    <w:name w:val="Normal (Web)"/>
    <w:basedOn w:val="a"/>
    <w:uiPriority w:val="99"/>
    <w:unhideWhenUsed/>
    <w:rsid w:val="00593F54"/>
    <w:pPr>
      <w:spacing w:before="100" w:beforeAutospacing="1" w:after="100" w:afterAutospacing="1"/>
    </w:pPr>
  </w:style>
  <w:style w:type="paragraph" w:styleId="HTML">
    <w:name w:val="HTML Preformatted"/>
    <w:basedOn w:val="a"/>
    <w:link w:val="HTML0"/>
    <w:uiPriority w:val="99"/>
    <w:unhideWhenUsed/>
    <w:rsid w:val="00593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3F54"/>
    <w:rPr>
      <w:rFonts w:ascii="Courier New" w:eastAsia="Times New Roman" w:hAnsi="Courier New" w:cs="Courier New"/>
      <w:sz w:val="20"/>
      <w:szCs w:val="20"/>
      <w:lang w:eastAsia="ru-RU"/>
    </w:rPr>
  </w:style>
  <w:style w:type="character" w:customStyle="1" w:styleId="w">
    <w:name w:val="w"/>
    <w:basedOn w:val="a0"/>
    <w:rsid w:val="00593F54"/>
  </w:style>
  <w:style w:type="paragraph" w:customStyle="1" w:styleId="ConsPlusTitle">
    <w:name w:val="ConsPlusTitle"/>
    <w:uiPriority w:val="99"/>
    <w:rsid w:val="00593F5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593F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93F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93F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593F54"/>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8">
    <w:name w:val="Table Grid"/>
    <w:basedOn w:val="a1"/>
    <w:rsid w:val="00593F5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toc 3"/>
    <w:basedOn w:val="a"/>
    <w:next w:val="a"/>
    <w:autoRedefine/>
    <w:uiPriority w:val="39"/>
    <w:unhideWhenUsed/>
    <w:rsid w:val="00593F54"/>
    <w:pPr>
      <w:widowControl w:val="0"/>
      <w:spacing w:after="100"/>
      <w:ind w:left="480"/>
    </w:pPr>
    <w:rPr>
      <w:rFonts w:ascii="Courier New" w:eastAsia="Courier New" w:hAnsi="Courier New" w:cs="Courier New"/>
      <w:color w:val="000000"/>
      <w:lang w:bidi="ru-RU"/>
    </w:rPr>
  </w:style>
  <w:style w:type="character" w:customStyle="1" w:styleId="29pt">
    <w:name w:val="Основной текст (2) + 9 pt"/>
    <w:aliases w:val="Полужирный"/>
    <w:basedOn w:val="21"/>
    <w:rsid w:val="00593F54"/>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93F54"/>
  </w:style>
  <w:style w:type="character" w:styleId="af9">
    <w:name w:val="Strong"/>
    <w:basedOn w:val="a0"/>
    <w:uiPriority w:val="22"/>
    <w:qFormat/>
    <w:rsid w:val="00593F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F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93F54"/>
    <w:pPr>
      <w:keepNext/>
      <w:jc w:val="right"/>
      <w:outlineLvl w:val="0"/>
    </w:pPr>
    <w:rPr>
      <w:sz w:val="28"/>
    </w:rPr>
  </w:style>
  <w:style w:type="paragraph" w:styleId="2">
    <w:name w:val="heading 2"/>
    <w:basedOn w:val="a"/>
    <w:next w:val="a"/>
    <w:link w:val="20"/>
    <w:unhideWhenUsed/>
    <w:qFormat/>
    <w:rsid w:val="00593F54"/>
    <w:pPr>
      <w:keepNext/>
      <w:keepLines/>
      <w:widowControl w:val="0"/>
      <w:spacing w:before="40"/>
      <w:outlineLvl w:val="1"/>
    </w:pPr>
    <w:rPr>
      <w:rFonts w:asciiTheme="majorHAnsi" w:eastAsiaTheme="majorEastAsia" w:hAnsiTheme="majorHAnsi" w:cstheme="majorBidi"/>
      <w:color w:val="2F5496" w:themeColor="accent1" w:themeShade="BF"/>
      <w:sz w:val="26"/>
      <w:szCs w:val="26"/>
      <w:lang w:bidi="ru-RU"/>
    </w:rPr>
  </w:style>
  <w:style w:type="paragraph" w:styleId="3">
    <w:name w:val="heading 3"/>
    <w:basedOn w:val="a"/>
    <w:next w:val="a"/>
    <w:link w:val="30"/>
    <w:uiPriority w:val="9"/>
    <w:unhideWhenUsed/>
    <w:qFormat/>
    <w:rsid w:val="00593F54"/>
    <w:pPr>
      <w:keepNext/>
      <w:keepLines/>
      <w:widowControl w:val="0"/>
      <w:spacing w:before="40"/>
      <w:outlineLvl w:val="2"/>
    </w:pPr>
    <w:rPr>
      <w:rFonts w:asciiTheme="majorHAnsi" w:eastAsiaTheme="majorEastAsia" w:hAnsiTheme="majorHAnsi" w:cstheme="majorBidi"/>
      <w:color w:val="1F3763" w:themeColor="accent1" w:themeShade="7F"/>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302F1"/>
    <w:rPr>
      <w:sz w:val="28"/>
    </w:rPr>
  </w:style>
  <w:style w:type="character" w:customStyle="1" w:styleId="a4">
    <w:name w:val="Основной текст Знак"/>
    <w:basedOn w:val="a0"/>
    <w:link w:val="a3"/>
    <w:uiPriority w:val="1"/>
    <w:rsid w:val="008302F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DB4B4C"/>
    <w:rPr>
      <w:rFonts w:ascii="Tahoma" w:hAnsi="Tahoma" w:cs="Tahoma"/>
      <w:sz w:val="16"/>
      <w:szCs w:val="16"/>
    </w:rPr>
  </w:style>
  <w:style w:type="character" w:customStyle="1" w:styleId="a6">
    <w:name w:val="Текст выноски Знак"/>
    <w:basedOn w:val="a0"/>
    <w:link w:val="a5"/>
    <w:uiPriority w:val="99"/>
    <w:semiHidden/>
    <w:rsid w:val="00DB4B4C"/>
    <w:rPr>
      <w:rFonts w:ascii="Tahoma" w:eastAsia="Times New Roman" w:hAnsi="Tahoma" w:cs="Tahoma"/>
      <w:sz w:val="16"/>
      <w:szCs w:val="16"/>
      <w:lang w:eastAsia="ru-RU"/>
    </w:rPr>
  </w:style>
  <w:style w:type="paragraph" w:customStyle="1" w:styleId="ConsPlusNormal">
    <w:name w:val="ConsPlusNormal"/>
    <w:link w:val="ConsPlusNormal0"/>
    <w:rsid w:val="00593F54"/>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593F54"/>
    <w:rPr>
      <w:rFonts w:ascii="Arial" w:eastAsia="Arial" w:hAnsi="Arial" w:cs="Arial"/>
      <w:sz w:val="20"/>
      <w:szCs w:val="20"/>
      <w:lang w:eastAsia="ar-SA"/>
    </w:rPr>
  </w:style>
  <w:style w:type="character" w:customStyle="1" w:styleId="11">
    <w:name w:val="Заголовок 1 Знак"/>
    <w:basedOn w:val="a0"/>
    <w:link w:val="10"/>
    <w:rsid w:val="00593F5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93F54"/>
    <w:rPr>
      <w:rFonts w:asciiTheme="majorHAnsi" w:eastAsiaTheme="majorEastAsia" w:hAnsiTheme="majorHAnsi" w:cstheme="majorBidi"/>
      <w:color w:val="2F5496" w:themeColor="accent1" w:themeShade="BF"/>
      <w:sz w:val="26"/>
      <w:szCs w:val="26"/>
      <w:lang w:eastAsia="ru-RU" w:bidi="ru-RU"/>
    </w:rPr>
  </w:style>
  <w:style w:type="character" w:customStyle="1" w:styleId="30">
    <w:name w:val="Заголовок 3 Знак"/>
    <w:basedOn w:val="a0"/>
    <w:link w:val="3"/>
    <w:uiPriority w:val="9"/>
    <w:rsid w:val="00593F54"/>
    <w:rPr>
      <w:rFonts w:asciiTheme="majorHAnsi" w:eastAsiaTheme="majorEastAsia" w:hAnsiTheme="majorHAnsi" w:cstheme="majorBidi"/>
      <w:color w:val="1F3763" w:themeColor="accent1" w:themeShade="7F"/>
      <w:sz w:val="24"/>
      <w:szCs w:val="24"/>
      <w:lang w:eastAsia="ru-RU" w:bidi="ru-RU"/>
    </w:rPr>
  </w:style>
  <w:style w:type="character" w:customStyle="1" w:styleId="Exact">
    <w:name w:val="Подпись к картинке Exact"/>
    <w:basedOn w:val="a0"/>
    <w:link w:val="a7"/>
    <w:rsid w:val="00593F54"/>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593F54"/>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593F54"/>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593F54"/>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593F54"/>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593F54"/>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593F5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593F54"/>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593F54"/>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593F54"/>
    <w:rPr>
      <w:rFonts w:ascii="Times New Roman" w:eastAsia="Times New Roman" w:hAnsi="Times New Roman" w:cs="Times New Roman"/>
      <w:b/>
      <w:bCs/>
      <w:sz w:val="26"/>
      <w:szCs w:val="26"/>
      <w:shd w:val="clear" w:color="auto" w:fill="FFFFFF"/>
    </w:rPr>
  </w:style>
  <w:style w:type="character" w:customStyle="1" w:styleId="a8">
    <w:name w:val="Колонтитул_"/>
    <w:basedOn w:val="a0"/>
    <w:rsid w:val="00593F54"/>
    <w:rPr>
      <w:rFonts w:ascii="Times New Roman" w:eastAsia="Times New Roman" w:hAnsi="Times New Roman" w:cs="Times New Roman"/>
      <w:b w:val="0"/>
      <w:bCs w:val="0"/>
      <w:i w:val="0"/>
      <w:iCs w:val="0"/>
      <w:smallCaps w:val="0"/>
      <w:strike w:val="0"/>
      <w:sz w:val="28"/>
      <w:szCs w:val="28"/>
      <w:u w:val="none"/>
    </w:rPr>
  </w:style>
  <w:style w:type="character" w:customStyle="1" w:styleId="a9">
    <w:name w:val="Колонтитул"/>
    <w:basedOn w:val="a8"/>
    <w:rsid w:val="00593F5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593F54"/>
    <w:rPr>
      <w:rFonts w:ascii="Times New Roman" w:eastAsia="Times New Roman" w:hAnsi="Times New Roman" w:cs="Times New Roman"/>
      <w:sz w:val="42"/>
      <w:szCs w:val="42"/>
      <w:shd w:val="clear" w:color="auto" w:fill="FFFFFF"/>
    </w:rPr>
  </w:style>
  <w:style w:type="paragraph" w:customStyle="1" w:styleId="a7">
    <w:name w:val="Подпись к картинке"/>
    <w:basedOn w:val="a"/>
    <w:link w:val="Exact"/>
    <w:rsid w:val="00593F54"/>
    <w:pPr>
      <w:widowControl w:val="0"/>
      <w:shd w:val="clear" w:color="auto" w:fill="FFFFFF"/>
      <w:spacing w:line="288" w:lineRule="exact"/>
    </w:pPr>
    <w:rPr>
      <w:sz w:val="26"/>
      <w:szCs w:val="26"/>
      <w:lang w:eastAsia="en-US"/>
    </w:rPr>
  </w:style>
  <w:style w:type="paragraph" w:customStyle="1" w:styleId="13">
    <w:name w:val="Заголовок №1"/>
    <w:basedOn w:val="a"/>
    <w:link w:val="12"/>
    <w:rsid w:val="00593F54"/>
    <w:pPr>
      <w:widowControl w:val="0"/>
      <w:shd w:val="clear" w:color="auto" w:fill="FFFFFF"/>
      <w:spacing w:line="341" w:lineRule="exact"/>
      <w:ind w:hanging="1700"/>
      <w:jc w:val="center"/>
      <w:outlineLvl w:val="0"/>
    </w:pPr>
    <w:rPr>
      <w:b/>
      <w:bCs/>
      <w:sz w:val="26"/>
      <w:szCs w:val="26"/>
      <w:lang w:eastAsia="en-US"/>
    </w:rPr>
  </w:style>
  <w:style w:type="paragraph" w:customStyle="1" w:styleId="32">
    <w:name w:val="Основной текст (3)"/>
    <w:basedOn w:val="a"/>
    <w:link w:val="31"/>
    <w:rsid w:val="00593F54"/>
    <w:pPr>
      <w:widowControl w:val="0"/>
      <w:shd w:val="clear" w:color="auto" w:fill="FFFFFF"/>
      <w:spacing w:before="260" w:after="360" w:line="244" w:lineRule="exact"/>
      <w:jc w:val="center"/>
    </w:pPr>
    <w:rPr>
      <w:b/>
      <w:bCs/>
      <w:sz w:val="22"/>
      <w:szCs w:val="22"/>
      <w:lang w:eastAsia="en-US"/>
    </w:rPr>
  </w:style>
  <w:style w:type="paragraph" w:customStyle="1" w:styleId="40">
    <w:name w:val="Основной текст (4)"/>
    <w:basedOn w:val="a"/>
    <w:link w:val="4"/>
    <w:rsid w:val="00593F5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2">
    <w:name w:val="Основной текст (2)"/>
    <w:basedOn w:val="a"/>
    <w:link w:val="21"/>
    <w:rsid w:val="00593F54"/>
    <w:pPr>
      <w:widowControl w:val="0"/>
      <w:shd w:val="clear" w:color="auto" w:fill="FFFFFF"/>
      <w:spacing w:before="360" w:after="820" w:line="288" w:lineRule="exact"/>
      <w:jc w:val="center"/>
    </w:pPr>
    <w:rPr>
      <w:sz w:val="26"/>
      <w:szCs w:val="26"/>
      <w:lang w:eastAsia="en-US"/>
    </w:rPr>
  </w:style>
  <w:style w:type="paragraph" w:customStyle="1" w:styleId="50">
    <w:name w:val="Основной текст (5)"/>
    <w:basedOn w:val="a"/>
    <w:link w:val="5"/>
    <w:rsid w:val="00593F54"/>
    <w:pPr>
      <w:widowControl w:val="0"/>
      <w:shd w:val="clear" w:color="auto" w:fill="FFFFFF"/>
      <w:spacing w:before="2300" w:after="660" w:line="326" w:lineRule="exact"/>
    </w:pPr>
    <w:rPr>
      <w:b/>
      <w:bCs/>
      <w:sz w:val="26"/>
      <w:szCs w:val="26"/>
      <w:lang w:eastAsia="en-US"/>
    </w:rPr>
  </w:style>
  <w:style w:type="paragraph" w:customStyle="1" w:styleId="60">
    <w:name w:val="Основной текст (6)"/>
    <w:basedOn w:val="a"/>
    <w:link w:val="6"/>
    <w:rsid w:val="00593F54"/>
    <w:pPr>
      <w:widowControl w:val="0"/>
      <w:shd w:val="clear" w:color="auto" w:fill="FFFFFF"/>
      <w:spacing w:line="322" w:lineRule="exact"/>
      <w:jc w:val="center"/>
    </w:pPr>
    <w:rPr>
      <w:sz w:val="42"/>
      <w:szCs w:val="42"/>
      <w:lang w:eastAsia="en-US"/>
    </w:rPr>
  </w:style>
  <w:style w:type="paragraph" w:styleId="aa">
    <w:name w:val="header"/>
    <w:basedOn w:val="a"/>
    <w:link w:val="ab"/>
    <w:uiPriority w:val="99"/>
    <w:unhideWhenUsed/>
    <w:rsid w:val="00593F54"/>
    <w:pPr>
      <w:widowControl w:val="0"/>
      <w:tabs>
        <w:tab w:val="center" w:pos="4677"/>
        <w:tab w:val="right" w:pos="9355"/>
      </w:tabs>
    </w:pPr>
    <w:rPr>
      <w:rFonts w:ascii="Courier New" w:eastAsia="Courier New" w:hAnsi="Courier New" w:cs="Courier New"/>
      <w:color w:val="000000"/>
      <w:lang w:bidi="ru-RU"/>
    </w:rPr>
  </w:style>
  <w:style w:type="character" w:customStyle="1" w:styleId="ab">
    <w:name w:val="Верхний колонтитул Знак"/>
    <w:basedOn w:val="a0"/>
    <w:link w:val="aa"/>
    <w:uiPriority w:val="99"/>
    <w:rsid w:val="00593F54"/>
    <w:rPr>
      <w:rFonts w:ascii="Courier New" w:eastAsia="Courier New" w:hAnsi="Courier New" w:cs="Courier New"/>
      <w:color w:val="000000"/>
      <w:sz w:val="24"/>
      <w:szCs w:val="24"/>
      <w:lang w:eastAsia="ru-RU" w:bidi="ru-RU"/>
    </w:rPr>
  </w:style>
  <w:style w:type="paragraph" w:styleId="ac">
    <w:name w:val="footer"/>
    <w:basedOn w:val="a"/>
    <w:link w:val="ad"/>
    <w:uiPriority w:val="99"/>
    <w:unhideWhenUsed/>
    <w:rsid w:val="00593F54"/>
    <w:pPr>
      <w:widowControl w:val="0"/>
      <w:tabs>
        <w:tab w:val="center" w:pos="4677"/>
        <w:tab w:val="right" w:pos="9355"/>
      </w:tabs>
    </w:pPr>
    <w:rPr>
      <w:rFonts w:ascii="Courier New" w:eastAsia="Courier New" w:hAnsi="Courier New" w:cs="Courier New"/>
      <w:color w:val="000000"/>
      <w:lang w:bidi="ru-RU"/>
    </w:rPr>
  </w:style>
  <w:style w:type="character" w:customStyle="1" w:styleId="ad">
    <w:name w:val="Нижний колонтитул Знак"/>
    <w:basedOn w:val="a0"/>
    <w:link w:val="ac"/>
    <w:uiPriority w:val="99"/>
    <w:rsid w:val="00593F54"/>
    <w:rPr>
      <w:rFonts w:ascii="Courier New" w:eastAsia="Courier New" w:hAnsi="Courier New" w:cs="Courier New"/>
      <w:color w:val="000000"/>
      <w:sz w:val="24"/>
      <w:szCs w:val="24"/>
      <w:lang w:eastAsia="ru-RU" w:bidi="ru-RU"/>
    </w:rPr>
  </w:style>
  <w:style w:type="paragraph" w:styleId="ae">
    <w:name w:val="List Paragraph"/>
    <w:basedOn w:val="a"/>
    <w:uiPriority w:val="34"/>
    <w:qFormat/>
    <w:rsid w:val="00593F54"/>
    <w:pPr>
      <w:widowControl w:val="0"/>
      <w:ind w:left="720"/>
      <w:contextualSpacing/>
    </w:pPr>
    <w:rPr>
      <w:rFonts w:ascii="Courier New" w:eastAsia="Courier New" w:hAnsi="Courier New" w:cs="Courier New"/>
      <w:color w:val="000000"/>
      <w:lang w:bidi="ru-RU"/>
    </w:rPr>
  </w:style>
  <w:style w:type="character" w:styleId="af">
    <w:name w:val="Hyperlink"/>
    <w:uiPriority w:val="99"/>
    <w:unhideWhenUsed/>
    <w:rsid w:val="00593F54"/>
    <w:rPr>
      <w:color w:val="0000FF"/>
      <w:u w:val="single"/>
    </w:rPr>
  </w:style>
  <w:style w:type="paragraph" w:styleId="25">
    <w:name w:val="toc 2"/>
    <w:basedOn w:val="a"/>
    <w:next w:val="a"/>
    <w:autoRedefine/>
    <w:uiPriority w:val="39"/>
    <w:unhideWhenUsed/>
    <w:rsid w:val="00593F54"/>
    <w:pPr>
      <w:tabs>
        <w:tab w:val="right" w:leader="dot" w:pos="9071"/>
      </w:tabs>
      <w:spacing w:line="276" w:lineRule="auto"/>
      <w:ind w:right="454" w:firstLine="284"/>
      <w:jc w:val="both"/>
    </w:pPr>
    <w:rPr>
      <w:rFonts w:asciiTheme="majorHAnsi" w:eastAsiaTheme="majorEastAsia" w:hAnsiTheme="majorHAnsi" w:cstheme="majorBidi"/>
      <w:color w:val="FF0000"/>
      <w:sz w:val="28"/>
      <w:szCs w:val="28"/>
    </w:rPr>
  </w:style>
  <w:style w:type="character" w:styleId="af0">
    <w:name w:val="annotation reference"/>
    <w:basedOn w:val="a0"/>
    <w:uiPriority w:val="99"/>
    <w:semiHidden/>
    <w:unhideWhenUsed/>
    <w:rsid w:val="00593F54"/>
    <w:rPr>
      <w:sz w:val="16"/>
      <w:szCs w:val="16"/>
    </w:rPr>
  </w:style>
  <w:style w:type="paragraph" w:styleId="af1">
    <w:name w:val="annotation text"/>
    <w:basedOn w:val="a"/>
    <w:link w:val="af2"/>
    <w:uiPriority w:val="99"/>
    <w:semiHidden/>
    <w:unhideWhenUsed/>
    <w:rsid w:val="00593F54"/>
    <w:pPr>
      <w:widowControl w:val="0"/>
    </w:pPr>
    <w:rPr>
      <w:rFonts w:ascii="Courier New" w:eastAsia="Courier New" w:hAnsi="Courier New" w:cs="Courier New"/>
      <w:color w:val="000000"/>
      <w:sz w:val="20"/>
      <w:szCs w:val="20"/>
      <w:lang w:bidi="ru-RU"/>
    </w:rPr>
  </w:style>
  <w:style w:type="character" w:customStyle="1" w:styleId="af2">
    <w:name w:val="Текст примечания Знак"/>
    <w:basedOn w:val="a0"/>
    <w:link w:val="af1"/>
    <w:uiPriority w:val="99"/>
    <w:semiHidden/>
    <w:rsid w:val="00593F54"/>
    <w:rPr>
      <w:rFonts w:ascii="Courier New" w:eastAsia="Courier New" w:hAnsi="Courier New" w:cs="Courier New"/>
      <w:color w:val="000000"/>
      <w:sz w:val="20"/>
      <w:szCs w:val="20"/>
      <w:lang w:eastAsia="ru-RU" w:bidi="ru-RU"/>
    </w:rPr>
  </w:style>
  <w:style w:type="paragraph" w:styleId="af3">
    <w:name w:val="annotation subject"/>
    <w:basedOn w:val="af1"/>
    <w:next w:val="af1"/>
    <w:link w:val="af4"/>
    <w:uiPriority w:val="99"/>
    <w:semiHidden/>
    <w:unhideWhenUsed/>
    <w:rsid w:val="00593F54"/>
    <w:rPr>
      <w:b/>
      <w:bCs/>
    </w:rPr>
  </w:style>
  <w:style w:type="character" w:customStyle="1" w:styleId="af4">
    <w:name w:val="Тема примечания Знак"/>
    <w:basedOn w:val="af2"/>
    <w:link w:val="af3"/>
    <w:uiPriority w:val="99"/>
    <w:semiHidden/>
    <w:rsid w:val="00593F54"/>
    <w:rPr>
      <w:rFonts w:ascii="Courier New" w:eastAsia="Courier New" w:hAnsi="Courier New" w:cs="Courier New"/>
      <w:b/>
      <w:bCs/>
      <w:color w:val="000000"/>
      <w:sz w:val="20"/>
      <w:szCs w:val="20"/>
      <w:lang w:eastAsia="ru-RU" w:bidi="ru-RU"/>
    </w:rPr>
  </w:style>
  <w:style w:type="paragraph" w:customStyle="1" w:styleId="ConsNormal">
    <w:name w:val="ConsNormal"/>
    <w:rsid w:val="00593F5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593F54"/>
    <w:pPr>
      <w:numPr>
        <w:numId w:val="10"/>
      </w:numPr>
    </w:pPr>
  </w:style>
  <w:style w:type="paragraph" w:styleId="af5">
    <w:name w:val="No Spacing"/>
    <w:link w:val="af6"/>
    <w:uiPriority w:val="1"/>
    <w:qFormat/>
    <w:rsid w:val="00593F54"/>
    <w:pPr>
      <w:spacing w:after="0" w:line="240" w:lineRule="auto"/>
    </w:pPr>
    <w:rPr>
      <w:rFonts w:eastAsiaTheme="minorEastAsia"/>
      <w:lang w:eastAsia="ru-RU"/>
    </w:rPr>
  </w:style>
  <w:style w:type="character" w:customStyle="1" w:styleId="af6">
    <w:name w:val="Без интервала Знак"/>
    <w:basedOn w:val="a0"/>
    <w:link w:val="af5"/>
    <w:uiPriority w:val="1"/>
    <w:rsid w:val="00593F54"/>
    <w:rPr>
      <w:rFonts w:eastAsiaTheme="minorEastAsia"/>
      <w:lang w:eastAsia="ru-RU"/>
    </w:rPr>
  </w:style>
  <w:style w:type="paragraph" w:styleId="14">
    <w:name w:val="toc 1"/>
    <w:basedOn w:val="a"/>
    <w:next w:val="a"/>
    <w:autoRedefine/>
    <w:uiPriority w:val="39"/>
    <w:unhideWhenUsed/>
    <w:rsid w:val="00593F54"/>
    <w:pPr>
      <w:tabs>
        <w:tab w:val="right" w:leader="dot" w:pos="9356"/>
      </w:tabs>
      <w:ind w:right="561"/>
      <w:jc w:val="both"/>
    </w:pPr>
    <w:rPr>
      <w:rFonts w:eastAsia="Courier New"/>
      <w:color w:val="000000" w:themeColor="text1"/>
      <w:sz w:val="28"/>
      <w:szCs w:val="28"/>
      <w:lang w:bidi="ru-RU"/>
    </w:rPr>
  </w:style>
  <w:style w:type="paragraph" w:styleId="af7">
    <w:name w:val="Normal (Web)"/>
    <w:basedOn w:val="a"/>
    <w:uiPriority w:val="99"/>
    <w:unhideWhenUsed/>
    <w:rsid w:val="00593F54"/>
    <w:pPr>
      <w:spacing w:before="100" w:beforeAutospacing="1" w:after="100" w:afterAutospacing="1"/>
    </w:pPr>
  </w:style>
  <w:style w:type="paragraph" w:styleId="HTML">
    <w:name w:val="HTML Preformatted"/>
    <w:basedOn w:val="a"/>
    <w:link w:val="HTML0"/>
    <w:uiPriority w:val="99"/>
    <w:unhideWhenUsed/>
    <w:rsid w:val="00593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3F54"/>
    <w:rPr>
      <w:rFonts w:ascii="Courier New" w:eastAsia="Times New Roman" w:hAnsi="Courier New" w:cs="Courier New"/>
      <w:sz w:val="20"/>
      <w:szCs w:val="20"/>
      <w:lang w:eastAsia="ru-RU"/>
    </w:rPr>
  </w:style>
  <w:style w:type="character" w:customStyle="1" w:styleId="w">
    <w:name w:val="w"/>
    <w:basedOn w:val="a0"/>
    <w:rsid w:val="00593F54"/>
  </w:style>
  <w:style w:type="paragraph" w:customStyle="1" w:styleId="ConsPlusTitle">
    <w:name w:val="ConsPlusTitle"/>
    <w:uiPriority w:val="99"/>
    <w:rsid w:val="00593F5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593F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93F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93F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593F54"/>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8">
    <w:name w:val="Table Grid"/>
    <w:basedOn w:val="a1"/>
    <w:rsid w:val="00593F5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toc 3"/>
    <w:basedOn w:val="a"/>
    <w:next w:val="a"/>
    <w:autoRedefine/>
    <w:uiPriority w:val="39"/>
    <w:unhideWhenUsed/>
    <w:rsid w:val="00593F54"/>
    <w:pPr>
      <w:widowControl w:val="0"/>
      <w:spacing w:after="100"/>
      <w:ind w:left="480"/>
    </w:pPr>
    <w:rPr>
      <w:rFonts w:ascii="Courier New" w:eastAsia="Courier New" w:hAnsi="Courier New" w:cs="Courier New"/>
      <w:color w:val="000000"/>
      <w:lang w:bidi="ru-RU"/>
    </w:rPr>
  </w:style>
  <w:style w:type="character" w:customStyle="1" w:styleId="29pt">
    <w:name w:val="Основной текст (2) + 9 pt"/>
    <w:aliases w:val="Полужирный"/>
    <w:basedOn w:val="21"/>
    <w:rsid w:val="00593F54"/>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93F54"/>
  </w:style>
  <w:style w:type="character" w:styleId="af9">
    <w:name w:val="Strong"/>
    <w:basedOn w:val="a0"/>
    <w:uiPriority w:val="22"/>
    <w:qFormat/>
    <w:rsid w:val="00593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122</Pages>
  <Words>47355</Words>
  <Characters>269925</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Грушевского Администрация</dc:creator>
  <cp:keywords/>
  <dc:description/>
  <cp:lastModifiedBy>Ирина</cp:lastModifiedBy>
  <cp:revision>8</cp:revision>
  <dcterms:created xsi:type="dcterms:W3CDTF">2017-10-16T05:15:00Z</dcterms:created>
  <dcterms:modified xsi:type="dcterms:W3CDTF">2018-02-21T11:08:00Z</dcterms:modified>
</cp:coreProperties>
</file>