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3FB6" w14:textId="77777777" w:rsidR="00EC099F" w:rsidRPr="00EC099F" w:rsidRDefault="00EC099F">
      <w:pPr>
        <w:rPr>
          <w:sz w:val="28"/>
          <w:szCs w:val="28"/>
        </w:rPr>
      </w:pPr>
    </w:p>
    <w:p w14:paraId="3EA40FFF" w14:textId="77777777" w:rsidR="00EC099F" w:rsidRPr="00EC099F" w:rsidRDefault="00EC099F" w:rsidP="00EC099F">
      <w:pPr>
        <w:jc w:val="center"/>
        <w:rPr>
          <w:b/>
          <w:bCs/>
          <w:sz w:val="28"/>
          <w:szCs w:val="28"/>
        </w:rPr>
      </w:pPr>
      <w:r w:rsidRPr="00EC099F">
        <w:rPr>
          <w:b/>
          <w:bCs/>
          <w:color w:val="333333"/>
          <w:sz w:val="28"/>
          <w:szCs w:val="28"/>
          <w:shd w:val="clear" w:color="auto" w:fill="FFFFFF"/>
        </w:rPr>
        <w:t xml:space="preserve">Сводный график отчетов </w:t>
      </w:r>
      <w:r>
        <w:rPr>
          <w:b/>
          <w:bCs/>
          <w:color w:val="333333"/>
          <w:sz w:val="28"/>
          <w:szCs w:val="28"/>
          <w:shd w:val="clear" w:color="auto" w:fill="FFFFFF"/>
        </w:rPr>
        <w:t>Г</w:t>
      </w:r>
      <w:r w:rsidRPr="00EC099F">
        <w:rPr>
          <w:b/>
          <w:bCs/>
          <w:color w:val="333333"/>
          <w:sz w:val="28"/>
          <w:szCs w:val="28"/>
          <w:shd w:val="clear" w:color="auto" w:fill="FFFFFF"/>
        </w:rPr>
        <w:t xml:space="preserve">лавы </w:t>
      </w:r>
      <w:r>
        <w:rPr>
          <w:b/>
          <w:bCs/>
          <w:color w:val="333333"/>
          <w:sz w:val="28"/>
          <w:szCs w:val="28"/>
          <w:shd w:val="clear" w:color="auto" w:fill="FFFFFF"/>
        </w:rPr>
        <w:t>А</w:t>
      </w:r>
      <w:r w:rsidRPr="00EC099F">
        <w:rPr>
          <w:b/>
          <w:bCs/>
          <w:color w:val="333333"/>
          <w:sz w:val="28"/>
          <w:szCs w:val="28"/>
          <w:shd w:val="clear" w:color="auto" w:fill="FFFFFF"/>
        </w:rPr>
        <w:t>дминистрации Грушевского сельского поселения Аксайский район</w:t>
      </w:r>
      <w:r w:rsidRPr="00EC099F">
        <w:rPr>
          <w:b/>
          <w:bCs/>
          <w:color w:val="333333"/>
          <w:sz w:val="28"/>
          <w:szCs w:val="28"/>
          <w:shd w:val="clear" w:color="auto" w:fill="FFFFFF"/>
        </w:rPr>
        <w:t xml:space="preserve"> за 1 полугодие 2019 года</w:t>
      </w:r>
    </w:p>
    <w:p w14:paraId="37066C40" w14:textId="77777777" w:rsidR="00EC099F" w:rsidRPr="00EC099F" w:rsidRDefault="00EC099F">
      <w:pPr>
        <w:rPr>
          <w:sz w:val="28"/>
          <w:szCs w:val="28"/>
        </w:rPr>
      </w:pPr>
    </w:p>
    <w:tbl>
      <w:tblPr>
        <w:tblW w:w="88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3686"/>
        <w:gridCol w:w="2415"/>
      </w:tblGrid>
      <w:tr w:rsidR="00EC099F" w:rsidRPr="00EC099F" w14:paraId="02FE1ED4" w14:textId="77777777" w:rsidTr="00EC099F">
        <w:trPr>
          <w:trHeight w:val="322"/>
        </w:trPr>
        <w:tc>
          <w:tcPr>
            <w:tcW w:w="1021" w:type="dxa"/>
            <w:vMerge w:val="restart"/>
          </w:tcPr>
          <w:p w14:paraId="0C739916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№</w:t>
            </w:r>
          </w:p>
          <w:p w14:paraId="49C49F8F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</w:tcPr>
          <w:p w14:paraId="1729FE21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Дата</w:t>
            </w:r>
          </w:p>
          <w:p w14:paraId="4106EEE9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42083FF4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Место</w:t>
            </w:r>
          </w:p>
          <w:p w14:paraId="518A4F47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</w:tcPr>
          <w:p w14:paraId="42103640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Время</w:t>
            </w:r>
          </w:p>
        </w:tc>
      </w:tr>
      <w:tr w:rsidR="00EC099F" w:rsidRPr="00EC099F" w14:paraId="709D8FF4" w14:textId="77777777" w:rsidTr="00EC099F">
        <w:trPr>
          <w:trHeight w:val="322"/>
        </w:trPr>
        <w:tc>
          <w:tcPr>
            <w:tcW w:w="1021" w:type="dxa"/>
            <w:vMerge/>
          </w:tcPr>
          <w:p w14:paraId="69F15BDE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B5E3DF9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97C60A3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53940556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EC099F" w:rsidRPr="00EC099F" w14:paraId="47379387" w14:textId="77777777" w:rsidTr="00EC099F">
        <w:tc>
          <w:tcPr>
            <w:tcW w:w="1021" w:type="dxa"/>
          </w:tcPr>
          <w:p w14:paraId="67A86A11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42F9F3B4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03.07.2019</w:t>
            </w:r>
          </w:p>
        </w:tc>
        <w:tc>
          <w:tcPr>
            <w:tcW w:w="3686" w:type="dxa"/>
          </w:tcPr>
          <w:p w14:paraId="0A071EF4" w14:textId="77777777" w:rsidR="00EC099F" w:rsidRPr="00EC099F" w:rsidRDefault="00EC099F" w:rsidP="00F02CD6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C099F">
              <w:rPr>
                <w:sz w:val="28"/>
                <w:szCs w:val="28"/>
              </w:rPr>
              <w:t>ст.Грушевкая</w:t>
            </w:r>
            <w:proofErr w:type="spellEnd"/>
            <w:r w:rsidRPr="00EC099F">
              <w:rPr>
                <w:sz w:val="28"/>
                <w:szCs w:val="28"/>
              </w:rPr>
              <w:t xml:space="preserve">, </w:t>
            </w:r>
            <w:proofErr w:type="spellStart"/>
            <w:r w:rsidRPr="00EC099F">
              <w:rPr>
                <w:sz w:val="28"/>
                <w:szCs w:val="28"/>
              </w:rPr>
              <w:t>ул.Советская</w:t>
            </w:r>
            <w:proofErr w:type="spellEnd"/>
            <w:r w:rsidRPr="00EC099F">
              <w:rPr>
                <w:sz w:val="28"/>
                <w:szCs w:val="28"/>
              </w:rPr>
              <w:t>, 251а</w:t>
            </w:r>
          </w:p>
          <w:p w14:paraId="4E3B32F5" w14:textId="77777777" w:rsidR="00EC099F" w:rsidRPr="00EC099F" w:rsidRDefault="00EC099F" w:rsidP="00F02CD6">
            <w:pPr>
              <w:jc w:val="center"/>
              <w:outlineLvl w:val="0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Грушевский СДК</w:t>
            </w:r>
          </w:p>
        </w:tc>
        <w:tc>
          <w:tcPr>
            <w:tcW w:w="2415" w:type="dxa"/>
          </w:tcPr>
          <w:p w14:paraId="501EC34F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16.00</w:t>
            </w:r>
          </w:p>
        </w:tc>
      </w:tr>
      <w:tr w:rsidR="00EC099F" w:rsidRPr="00EC099F" w14:paraId="0E097D70" w14:textId="77777777" w:rsidTr="00EC099F">
        <w:tc>
          <w:tcPr>
            <w:tcW w:w="1021" w:type="dxa"/>
          </w:tcPr>
          <w:p w14:paraId="3A23761D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7D7708BA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04.07.2019</w:t>
            </w:r>
          </w:p>
        </w:tc>
        <w:tc>
          <w:tcPr>
            <w:tcW w:w="3686" w:type="dxa"/>
          </w:tcPr>
          <w:p w14:paraId="5A96D1BD" w14:textId="77777777" w:rsidR="00EC099F" w:rsidRPr="00EC099F" w:rsidRDefault="00EC099F" w:rsidP="00F02CD6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C099F">
              <w:rPr>
                <w:sz w:val="28"/>
                <w:szCs w:val="28"/>
              </w:rPr>
              <w:t>х.Камышеваха</w:t>
            </w:r>
            <w:proofErr w:type="spellEnd"/>
            <w:r w:rsidRPr="00EC099F">
              <w:rPr>
                <w:sz w:val="28"/>
                <w:szCs w:val="28"/>
              </w:rPr>
              <w:t xml:space="preserve">, </w:t>
            </w:r>
            <w:proofErr w:type="spellStart"/>
            <w:r w:rsidRPr="00EC099F">
              <w:rPr>
                <w:sz w:val="28"/>
                <w:szCs w:val="28"/>
              </w:rPr>
              <w:t>ул.Подтелкова</w:t>
            </w:r>
            <w:proofErr w:type="spellEnd"/>
            <w:r w:rsidRPr="00EC099F">
              <w:rPr>
                <w:sz w:val="28"/>
                <w:szCs w:val="28"/>
              </w:rPr>
              <w:t>, 30</w:t>
            </w:r>
          </w:p>
          <w:p w14:paraId="66F91766" w14:textId="77777777" w:rsidR="00EC099F" w:rsidRPr="00EC099F" w:rsidRDefault="00EC099F" w:rsidP="00F02CD6">
            <w:pPr>
              <w:jc w:val="center"/>
              <w:outlineLvl w:val="0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5" w:type="dxa"/>
          </w:tcPr>
          <w:p w14:paraId="7D0398CA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16.00</w:t>
            </w:r>
          </w:p>
        </w:tc>
      </w:tr>
      <w:tr w:rsidR="00EC099F" w:rsidRPr="00EC099F" w14:paraId="08E1C42B" w14:textId="77777777" w:rsidTr="00EC099F">
        <w:tc>
          <w:tcPr>
            <w:tcW w:w="1021" w:type="dxa"/>
          </w:tcPr>
          <w:p w14:paraId="1D1DF580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215FF1BD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05.07.2019</w:t>
            </w:r>
          </w:p>
        </w:tc>
        <w:tc>
          <w:tcPr>
            <w:tcW w:w="3686" w:type="dxa"/>
          </w:tcPr>
          <w:p w14:paraId="78C9A903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  <w:proofErr w:type="spellStart"/>
            <w:r w:rsidRPr="00EC099F">
              <w:rPr>
                <w:sz w:val="28"/>
                <w:szCs w:val="28"/>
              </w:rPr>
              <w:t>х.Обухов</w:t>
            </w:r>
            <w:proofErr w:type="spellEnd"/>
            <w:r w:rsidRPr="00EC099F">
              <w:rPr>
                <w:sz w:val="28"/>
                <w:szCs w:val="28"/>
              </w:rPr>
              <w:t xml:space="preserve">, </w:t>
            </w:r>
            <w:proofErr w:type="spellStart"/>
            <w:r w:rsidRPr="00EC099F">
              <w:rPr>
                <w:sz w:val="28"/>
                <w:szCs w:val="28"/>
              </w:rPr>
              <w:t>ул.Садовая</w:t>
            </w:r>
            <w:proofErr w:type="spellEnd"/>
            <w:r w:rsidRPr="00EC099F">
              <w:rPr>
                <w:sz w:val="28"/>
                <w:szCs w:val="28"/>
              </w:rPr>
              <w:t>, 8,</w:t>
            </w:r>
          </w:p>
          <w:p w14:paraId="6B65D19F" w14:textId="77777777" w:rsidR="00EC099F" w:rsidRP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возле домовладения</w:t>
            </w:r>
          </w:p>
          <w:p w14:paraId="3C27B294" w14:textId="77777777" w:rsidR="00EC099F" w:rsidRP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9FAAE4E" w14:textId="77777777" w:rsid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0FDDEAD" w14:textId="77777777" w:rsid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6543B63" w14:textId="77777777" w:rsidR="00EC099F" w:rsidRP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 xml:space="preserve">х. </w:t>
            </w:r>
            <w:proofErr w:type="gramStart"/>
            <w:r w:rsidRPr="00EC099F">
              <w:rPr>
                <w:sz w:val="28"/>
                <w:szCs w:val="28"/>
              </w:rPr>
              <w:t>Веселый,  ул.</w:t>
            </w:r>
            <w:proofErr w:type="gramEnd"/>
            <w:r w:rsidRPr="00EC099F">
              <w:rPr>
                <w:sz w:val="28"/>
                <w:szCs w:val="28"/>
              </w:rPr>
              <w:t xml:space="preserve"> Учебная,   д.14</w:t>
            </w:r>
          </w:p>
          <w:p w14:paraId="087702B6" w14:textId="77777777" w:rsidR="00EC099F" w:rsidRPr="00EC099F" w:rsidRDefault="00EC099F" w:rsidP="00F02C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возле магазина</w:t>
            </w:r>
          </w:p>
        </w:tc>
        <w:tc>
          <w:tcPr>
            <w:tcW w:w="2415" w:type="dxa"/>
          </w:tcPr>
          <w:p w14:paraId="58AFB281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15.00</w:t>
            </w:r>
          </w:p>
          <w:p w14:paraId="675FF1C4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6CAC7C3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5E82B2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0C8ADFF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C7E67A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16.30</w:t>
            </w:r>
          </w:p>
        </w:tc>
      </w:tr>
      <w:tr w:rsidR="00EC099F" w:rsidRPr="00EC099F" w14:paraId="209F63CB" w14:textId="77777777" w:rsidTr="00EC099F">
        <w:tc>
          <w:tcPr>
            <w:tcW w:w="1021" w:type="dxa"/>
          </w:tcPr>
          <w:p w14:paraId="582F6409" w14:textId="77777777" w:rsidR="00EC099F" w:rsidRPr="00EC099F" w:rsidRDefault="00EC099F" w:rsidP="00F02CD6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2D1D92E0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08.07.2019</w:t>
            </w:r>
          </w:p>
        </w:tc>
        <w:tc>
          <w:tcPr>
            <w:tcW w:w="3686" w:type="dxa"/>
          </w:tcPr>
          <w:p w14:paraId="62985A8A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  <w:proofErr w:type="spellStart"/>
            <w:r w:rsidRPr="00EC099F">
              <w:rPr>
                <w:sz w:val="28"/>
                <w:szCs w:val="28"/>
              </w:rPr>
              <w:t>х.Горизонт</w:t>
            </w:r>
            <w:proofErr w:type="spellEnd"/>
            <w:r w:rsidRPr="00EC099F">
              <w:rPr>
                <w:sz w:val="28"/>
                <w:szCs w:val="28"/>
              </w:rPr>
              <w:t xml:space="preserve">, </w:t>
            </w:r>
            <w:proofErr w:type="spellStart"/>
            <w:r w:rsidRPr="00EC099F">
              <w:rPr>
                <w:sz w:val="28"/>
                <w:szCs w:val="28"/>
              </w:rPr>
              <w:t>ул.Центральная</w:t>
            </w:r>
            <w:proofErr w:type="spellEnd"/>
            <w:r w:rsidRPr="00EC099F">
              <w:rPr>
                <w:sz w:val="28"/>
                <w:szCs w:val="28"/>
              </w:rPr>
              <w:t xml:space="preserve">, 13, </w:t>
            </w:r>
          </w:p>
          <w:p w14:paraId="09D63EB2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 xml:space="preserve">возле домовладения </w:t>
            </w:r>
          </w:p>
          <w:p w14:paraId="7B2FEEFA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</w:p>
          <w:p w14:paraId="78EFF57D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</w:p>
          <w:p w14:paraId="28A9A23D" w14:textId="77777777" w:rsidR="00EC099F" w:rsidRDefault="00EC099F" w:rsidP="00F02CD6">
            <w:pPr>
              <w:jc w:val="center"/>
              <w:rPr>
                <w:sz w:val="28"/>
                <w:szCs w:val="28"/>
              </w:rPr>
            </w:pPr>
          </w:p>
          <w:p w14:paraId="0EC1D24F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  <w:proofErr w:type="spellStart"/>
            <w:r w:rsidRPr="00EC099F">
              <w:rPr>
                <w:sz w:val="28"/>
                <w:szCs w:val="28"/>
              </w:rPr>
              <w:t>х.Валовый</w:t>
            </w:r>
            <w:proofErr w:type="spellEnd"/>
            <w:r w:rsidRPr="00EC099F">
              <w:rPr>
                <w:sz w:val="28"/>
                <w:szCs w:val="28"/>
              </w:rPr>
              <w:t>, ул.Гагарина,4,</w:t>
            </w:r>
          </w:p>
          <w:p w14:paraId="3CADD380" w14:textId="77777777" w:rsidR="00EC099F" w:rsidRPr="00EC099F" w:rsidRDefault="00EC099F" w:rsidP="00F02CD6">
            <w:pPr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возле здания столовой</w:t>
            </w:r>
          </w:p>
        </w:tc>
        <w:tc>
          <w:tcPr>
            <w:tcW w:w="2415" w:type="dxa"/>
          </w:tcPr>
          <w:p w14:paraId="7397B52E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15.00</w:t>
            </w:r>
          </w:p>
          <w:p w14:paraId="1E0EA431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2BDB6A8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315101E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181482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8D78F41" w14:textId="77777777" w:rsidR="00EC099F" w:rsidRPr="00EC099F" w:rsidRDefault="00EC099F" w:rsidP="00F02CD6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099F">
              <w:rPr>
                <w:sz w:val="28"/>
                <w:szCs w:val="28"/>
              </w:rPr>
              <w:t>16.30</w:t>
            </w:r>
          </w:p>
        </w:tc>
      </w:tr>
    </w:tbl>
    <w:p w14:paraId="1DC4188C" w14:textId="77777777" w:rsidR="00EC099F" w:rsidRPr="00EC099F" w:rsidRDefault="00EC099F">
      <w:pPr>
        <w:rPr>
          <w:sz w:val="28"/>
          <w:szCs w:val="28"/>
        </w:rPr>
      </w:pPr>
    </w:p>
    <w:sectPr w:rsidR="00EC099F" w:rsidRPr="00EC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9F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6EDE4"/>
  <w15:chartTrackingRefBased/>
  <w15:docId w15:val="{04A5B510-9D36-49D5-B934-EFB7882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/>
  <cp:revision>1</cp:revision>
  <dcterms:created xsi:type="dcterms:W3CDTF">2019-06-25T15:01:00Z</dcterms:created>
</cp:coreProperties>
</file>